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6C" w:rsidRDefault="00CE07CF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  <w:r>
        <w:rPr>
          <w:rFonts w:ascii="华文仿宋" w:eastAsia="华文仿宋" w:hAnsi="华文仿宋" w:hint="eastAsia"/>
          <w:bCs/>
          <w:kern w:val="0"/>
          <w:sz w:val="28"/>
          <w:szCs w:val="28"/>
        </w:rPr>
        <w:t>附表2</w:t>
      </w:r>
    </w:p>
    <w:p w:rsidR="0011196C" w:rsidRDefault="00CE07CF">
      <w:pPr>
        <w:spacing w:line="5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上海第二工业大学XXX部门</w:t>
      </w:r>
      <w:r>
        <w:rPr>
          <w:rFonts w:asciiTheme="minorEastAsia" w:eastAsiaTheme="minorEastAsia" w:hAnsiTheme="minorEastAsia"/>
          <w:b/>
          <w:sz w:val="30"/>
          <w:szCs w:val="30"/>
        </w:rPr>
        <w:t>房屋、设施维修项目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（202</w:t>
      </w:r>
      <w:r w:rsidR="00C557F5">
        <w:rPr>
          <w:rFonts w:asciiTheme="minorEastAsia" w:eastAsiaTheme="minorEastAsia" w:hAnsiTheme="minorEastAsia"/>
          <w:b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年）</w:t>
      </w:r>
    </w:p>
    <w:p w:rsidR="0011196C" w:rsidRDefault="00CE07CF">
      <w:pPr>
        <w:spacing w:line="5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>申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报</w:t>
      </w:r>
      <w:r>
        <w:rPr>
          <w:rFonts w:asciiTheme="minorEastAsia" w:eastAsiaTheme="minorEastAsia" w:hAnsiTheme="minorEastAsia"/>
          <w:b/>
          <w:sz w:val="30"/>
          <w:szCs w:val="30"/>
        </w:rPr>
        <w:t>表</w:t>
      </w:r>
    </w:p>
    <w:tbl>
      <w:tblPr>
        <w:tblW w:w="9049" w:type="dxa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2665"/>
        <w:gridCol w:w="1470"/>
        <w:gridCol w:w="2764"/>
      </w:tblGrid>
      <w:tr w:rsidR="0011196C">
        <w:trPr>
          <w:trHeight w:val="4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部门</w:t>
            </w:r>
            <w:r>
              <w:rPr>
                <w:rFonts w:ascii="宋体" w:hAnsi="宋体"/>
                <w:kern w:val="0"/>
              </w:rPr>
              <w:t>（公章）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项目序号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20</w:t>
            </w:r>
            <w:r>
              <w:rPr>
                <w:rFonts w:ascii="宋体" w:hAnsi="宋体" w:hint="eastAsia"/>
                <w:bCs/>
                <w:kern w:val="0"/>
              </w:rPr>
              <w:t>2</w:t>
            </w:r>
            <w:r>
              <w:rPr>
                <w:rFonts w:ascii="宋体" w:hAnsi="宋体"/>
                <w:bCs/>
                <w:kern w:val="0"/>
              </w:rPr>
              <w:t>5-</w:t>
            </w:r>
            <w:r>
              <w:rPr>
                <w:rFonts w:ascii="宋体" w:hAnsi="宋体" w:hint="eastAsia"/>
                <w:bCs/>
                <w:kern w:val="0"/>
              </w:rPr>
              <w:t>XX</w:t>
            </w: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项目名称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196C" w:rsidRDefault="00CE07CF">
            <w:pPr>
              <w:widowControl/>
              <w:ind w:firstLineChars="350" w:firstLine="735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校区       维修工程</w:t>
            </w:r>
            <w:r>
              <w:rPr>
                <w:rFonts w:ascii="宋体" w:hAnsi="宋体" w:hint="eastAsia"/>
                <w:kern w:val="0"/>
              </w:rPr>
              <w:t>（或实验室建设配套项目）</w:t>
            </w: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项目地址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1196C" w:rsidRDefault="00CE07CF">
            <w:pPr>
              <w:widowControl/>
              <w:ind w:firstLineChars="350" w:firstLine="73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区      路      弄      号</w:t>
            </w:r>
            <w:r>
              <w:rPr>
                <w:rFonts w:ascii="宋体" w:hAnsi="宋体" w:hint="eastAsia"/>
                <w:kern w:val="0"/>
              </w:rPr>
              <w:t xml:space="preserve">       号楼</w:t>
            </w: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项目类型</w:t>
            </w:r>
          </w:p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（可多选）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1196C" w:rsidRDefault="00CE07C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□房屋修缮                      □装饰装修</w:t>
            </w:r>
          </w:p>
          <w:p w:rsidR="0011196C" w:rsidRDefault="00CE07C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□文物保护建筑修缮              □道路维修</w:t>
            </w:r>
          </w:p>
          <w:p w:rsidR="0011196C" w:rsidRDefault="00CE07C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□设备、管线维修                □绿化、灯光维修</w:t>
            </w:r>
          </w:p>
          <w:p w:rsidR="0011196C" w:rsidRDefault="00CE07C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□零星维修                      □其他</w:t>
            </w: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项目类型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1196C" w:rsidRDefault="00CE07C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</w:rPr>
              <w:t xml:space="preserve">一般类 </w:t>
            </w:r>
            <w:r>
              <w:rPr>
                <w:rFonts w:ascii="宋体" w:hAnsi="宋体"/>
                <w:kern w:val="0"/>
              </w:rPr>
              <w:t xml:space="preserve">                       □</w:t>
            </w:r>
            <w:r>
              <w:rPr>
                <w:rFonts w:ascii="宋体" w:hAnsi="宋体" w:hint="eastAsia"/>
                <w:kern w:val="0"/>
              </w:rPr>
              <w:t>特殊类</w:t>
            </w: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项目规模</w:t>
            </w:r>
          </w:p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（平方米或其他）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11196C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11196C">
        <w:trPr>
          <w:trHeight w:val="56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总投资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万元</w:t>
            </w:r>
          </w:p>
        </w:tc>
      </w:tr>
      <w:tr w:rsidR="0011196C">
        <w:trPr>
          <w:trHeight w:val="57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项目背景及依据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建设内容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计划实施进度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11196C">
        <w:trPr>
          <w:trHeight w:val="454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C" w:rsidRDefault="00CE07C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预期达到的效果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11196C" w:rsidRDefault="001119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11196C" w:rsidRDefault="0011196C">
      <w:pPr>
        <w:widowControl/>
        <w:spacing w:line="520" w:lineRule="exact"/>
        <w:rPr>
          <w:rFonts w:eastAsia="仿宋_GB2312" w:cs="仿宋_GB2312"/>
          <w:kern w:val="0"/>
          <w:sz w:val="32"/>
          <w:szCs w:val="32"/>
        </w:rPr>
      </w:pP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3"/>
        <w:gridCol w:w="1423"/>
        <w:gridCol w:w="3027"/>
      </w:tblGrid>
      <w:tr w:rsidR="0011196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Hlk12958978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55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江雄</w:t>
            </w:r>
            <w:proofErr w:type="gramEnd"/>
          </w:p>
        </w:tc>
      </w:tr>
      <w:tr w:rsidR="0011196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50211203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6464B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jiangxiong</w:t>
            </w:r>
            <w:r w:rsidR="00CE07CF">
              <w:rPr>
                <w:rFonts w:ascii="仿宋" w:eastAsia="仿宋" w:hAnsi="仿宋" w:cs="宋体"/>
                <w:kern w:val="0"/>
                <w:sz w:val="24"/>
                <w:szCs w:val="24"/>
              </w:rPr>
              <w:t>@sspu.edu.cn</w:t>
            </w:r>
          </w:p>
        </w:tc>
      </w:tr>
      <w:bookmarkEnd w:id="0"/>
    </w:tbl>
    <w:p w:rsidR="0011196C" w:rsidRDefault="0011196C">
      <w:pPr>
        <w:widowControl/>
        <w:spacing w:line="520" w:lineRule="exact"/>
        <w:rPr>
          <w:rFonts w:ascii="仿宋" w:eastAsia="仿宋" w:hAnsi="仿宋"/>
          <w:bCs/>
          <w:kern w:val="0"/>
          <w:sz w:val="24"/>
          <w:szCs w:val="24"/>
        </w:rPr>
      </w:pP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3"/>
        <w:gridCol w:w="1423"/>
        <w:gridCol w:w="3027"/>
      </w:tblGrid>
      <w:tr w:rsidR="0011196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</w:tr>
      <w:tr w:rsidR="0011196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0214159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96C" w:rsidRDefault="00CE07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jinhm@sspu.edu.cn</w:t>
            </w:r>
          </w:p>
        </w:tc>
      </w:tr>
    </w:tbl>
    <w:p w:rsidR="0011196C" w:rsidRDefault="0011196C">
      <w:pPr>
        <w:widowControl/>
        <w:spacing w:line="520" w:lineRule="exact"/>
        <w:rPr>
          <w:rFonts w:ascii="仿宋" w:eastAsia="仿宋" w:hAnsi="仿宋"/>
          <w:bCs/>
          <w:kern w:val="0"/>
          <w:sz w:val="24"/>
          <w:szCs w:val="24"/>
        </w:rPr>
      </w:pPr>
    </w:p>
    <w:p w:rsidR="0011196C" w:rsidRPr="00D60E37" w:rsidRDefault="0011196C">
      <w:bookmarkStart w:id="1" w:name="_GoBack"/>
      <w:bookmarkEnd w:id="1"/>
    </w:p>
    <w:sectPr w:rsidR="0011196C" w:rsidRPr="00D6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38" w:rsidRDefault="006F5838" w:rsidP="006923A9">
      <w:r>
        <w:separator/>
      </w:r>
    </w:p>
  </w:endnote>
  <w:endnote w:type="continuationSeparator" w:id="0">
    <w:p w:rsidR="006F5838" w:rsidRDefault="006F5838" w:rsidP="006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38" w:rsidRDefault="006F5838" w:rsidP="006923A9">
      <w:r>
        <w:separator/>
      </w:r>
    </w:p>
  </w:footnote>
  <w:footnote w:type="continuationSeparator" w:id="0">
    <w:p w:rsidR="006F5838" w:rsidRDefault="006F5838" w:rsidP="0069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4MmExMDBjZWRmMWY0NGM5N2M1OWE5ZTRhNjdiMzkifQ=="/>
  </w:docVars>
  <w:rsids>
    <w:rsidRoot w:val="00C30F8A"/>
    <w:rsid w:val="0011196C"/>
    <w:rsid w:val="00243F4E"/>
    <w:rsid w:val="002A006F"/>
    <w:rsid w:val="006464BE"/>
    <w:rsid w:val="006923A9"/>
    <w:rsid w:val="006F5838"/>
    <w:rsid w:val="00AE3A4F"/>
    <w:rsid w:val="00C30F8A"/>
    <w:rsid w:val="00C557F5"/>
    <w:rsid w:val="00C858DE"/>
    <w:rsid w:val="00CE07CF"/>
    <w:rsid w:val="00D060F8"/>
    <w:rsid w:val="00D60E37"/>
    <w:rsid w:val="6F1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ADE7"/>
  <w15:docId w15:val="{78DADBF8-3E15-4970-AECF-7EDBDF52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2023-03-21T02:39:00Z</dcterms:created>
  <dcterms:modified xsi:type="dcterms:W3CDTF">2024-05-07T03:22:00Z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4D4CA2BD8E724D8E8B4A6E7B05134813</vt:lpwstr>
  </property>
</Properties>
</file>