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F2D" w:rsidRDefault="00906350">
      <w:pPr>
        <w:topLinePunct/>
        <w:adjustRightInd w:val="0"/>
        <w:snapToGrid w:val="0"/>
        <w:ind w:rightChars="600" w:right="1260"/>
        <w:jc w:val="right"/>
        <w:outlineLvl w:val="0"/>
        <w:rPr>
          <w:rFonts w:ascii="黑体" w:eastAsia="黑体" w:hAnsi="黑体"/>
          <w:color w:val="000000"/>
          <w:sz w:val="28"/>
          <w:szCs w:val="28"/>
        </w:rPr>
      </w:pPr>
      <w:bookmarkStart w:id="0" w:name="_Toc323719845"/>
      <w:bookmarkStart w:id="1" w:name="_Toc324768817"/>
      <w:r>
        <w:rPr>
          <w:rFonts w:ascii="黑体" w:eastAsia="黑体" w:hAnsi="黑体" w:hint="eastAsia"/>
          <w:color w:val="000000"/>
          <w:sz w:val="28"/>
          <w:szCs w:val="28"/>
        </w:rPr>
        <w:t>序号：</w:t>
      </w:r>
    </w:p>
    <w:p w:rsidR="00667F2D" w:rsidRDefault="00667F2D">
      <w:pPr>
        <w:topLinePunct/>
        <w:adjustRightInd w:val="0"/>
        <w:snapToGrid w:val="0"/>
        <w:jc w:val="center"/>
        <w:outlineLvl w:val="0"/>
        <w:rPr>
          <w:rFonts w:ascii="方正小标宋简体" w:eastAsia="方正小标宋简体" w:hAnsi="华文中宋"/>
          <w:color w:val="000000"/>
          <w:sz w:val="32"/>
          <w:szCs w:val="32"/>
        </w:rPr>
      </w:pPr>
    </w:p>
    <w:p w:rsidR="00667F2D" w:rsidRDefault="00667F2D">
      <w:pPr>
        <w:topLinePunct/>
        <w:adjustRightInd w:val="0"/>
        <w:snapToGrid w:val="0"/>
        <w:jc w:val="center"/>
        <w:outlineLvl w:val="0"/>
        <w:rPr>
          <w:rFonts w:ascii="方正小标宋简体" w:eastAsia="方正小标宋简体" w:hAnsi="华文中宋"/>
          <w:color w:val="000000"/>
          <w:sz w:val="32"/>
          <w:szCs w:val="32"/>
        </w:rPr>
      </w:pPr>
    </w:p>
    <w:p w:rsidR="00667F2D" w:rsidRDefault="00667F2D">
      <w:pPr>
        <w:topLinePunct/>
        <w:adjustRightInd w:val="0"/>
        <w:snapToGrid w:val="0"/>
        <w:jc w:val="center"/>
        <w:outlineLvl w:val="0"/>
        <w:rPr>
          <w:rFonts w:ascii="方正小标宋简体" w:eastAsia="方正小标宋简体" w:hAnsi="华文中宋"/>
          <w:color w:val="000000"/>
          <w:sz w:val="32"/>
          <w:szCs w:val="32"/>
        </w:rPr>
      </w:pPr>
    </w:p>
    <w:p w:rsidR="00667F2D" w:rsidRDefault="00667F2D">
      <w:pPr>
        <w:topLinePunct/>
        <w:adjustRightInd w:val="0"/>
        <w:snapToGrid w:val="0"/>
        <w:jc w:val="center"/>
        <w:outlineLvl w:val="0"/>
        <w:rPr>
          <w:rFonts w:ascii="方正小标宋简体" w:eastAsia="方正小标宋简体" w:hAnsi="华文中宋"/>
          <w:color w:val="000000"/>
          <w:sz w:val="32"/>
          <w:szCs w:val="32"/>
        </w:rPr>
      </w:pPr>
    </w:p>
    <w:p w:rsidR="00667F2D" w:rsidRDefault="00667F2D">
      <w:pPr>
        <w:topLinePunct/>
        <w:adjustRightInd w:val="0"/>
        <w:snapToGrid w:val="0"/>
        <w:jc w:val="center"/>
        <w:outlineLvl w:val="0"/>
        <w:rPr>
          <w:rFonts w:ascii="方正小标宋简体" w:eastAsia="方正小标宋简体" w:hAnsi="华文中宋"/>
          <w:color w:val="000000"/>
          <w:sz w:val="32"/>
          <w:szCs w:val="32"/>
        </w:rPr>
      </w:pPr>
    </w:p>
    <w:p w:rsidR="00667F2D" w:rsidRDefault="00667F2D">
      <w:pPr>
        <w:topLinePunct/>
        <w:adjustRightInd w:val="0"/>
        <w:snapToGrid w:val="0"/>
        <w:jc w:val="center"/>
        <w:outlineLvl w:val="0"/>
        <w:rPr>
          <w:rFonts w:ascii="方正小标宋简体" w:eastAsia="方正小标宋简体" w:hAnsi="华文中宋"/>
          <w:color w:val="000000"/>
          <w:sz w:val="32"/>
          <w:szCs w:val="32"/>
        </w:rPr>
      </w:pPr>
    </w:p>
    <w:p w:rsidR="00667F2D" w:rsidRDefault="00906350">
      <w:pPr>
        <w:topLinePunct/>
        <w:adjustRightInd w:val="0"/>
        <w:snapToGrid w:val="0"/>
        <w:jc w:val="center"/>
        <w:outlineLvl w:val="0"/>
        <w:rPr>
          <w:rFonts w:ascii="方正小标宋简体" w:eastAsia="方正小标宋简体" w:hAnsiTheme="majorEastAsia"/>
          <w:color w:val="000000"/>
          <w:sz w:val="44"/>
          <w:szCs w:val="44"/>
        </w:rPr>
      </w:pPr>
      <w:r>
        <w:rPr>
          <w:rFonts w:ascii="方正小标宋简体" w:eastAsia="方正小标宋简体" w:hAnsiTheme="majorEastAsia" w:hint="eastAsia"/>
          <w:color w:val="000000"/>
          <w:sz w:val="44"/>
          <w:szCs w:val="44"/>
        </w:rPr>
        <w:t>2022-2023“</w:t>
      </w:r>
      <w:r>
        <w:rPr>
          <w:rFonts w:ascii="方正小标宋简体" w:eastAsia="方正小标宋简体" w:hAnsiTheme="majorEastAsia" w:cs="MS Mincho"/>
          <w:color w:val="000000"/>
          <w:sz w:val="44"/>
          <w:szCs w:val="44"/>
        </w:rPr>
        <w:t>上海</w:t>
      </w:r>
      <w:r>
        <w:rPr>
          <w:rFonts w:ascii="方正小标宋简体" w:eastAsia="方正小标宋简体" w:hAnsiTheme="majorEastAsia" w:cs="宋体"/>
          <w:color w:val="000000"/>
          <w:sz w:val="44"/>
          <w:szCs w:val="44"/>
        </w:rPr>
        <w:t>设计</w:t>
      </w:r>
      <w:r>
        <w:rPr>
          <w:rFonts w:ascii="方正小标宋简体" w:eastAsia="方正小标宋简体" w:hAnsiTheme="majorEastAsia"/>
          <w:color w:val="000000"/>
          <w:sz w:val="44"/>
          <w:szCs w:val="44"/>
        </w:rPr>
        <w:t>100+</w:t>
      </w:r>
      <w:r>
        <w:rPr>
          <w:rFonts w:ascii="方正小标宋简体" w:eastAsia="方正小标宋简体" w:hAnsiTheme="majorEastAsia"/>
          <w:color w:val="000000"/>
          <w:sz w:val="44"/>
          <w:szCs w:val="44"/>
        </w:rPr>
        <w:t>”</w:t>
      </w:r>
      <w:r>
        <w:rPr>
          <w:rFonts w:ascii="方正小标宋简体" w:eastAsia="方正小标宋简体" w:hAnsiTheme="majorEastAsia" w:cs="MS Mincho"/>
          <w:color w:val="000000"/>
          <w:sz w:val="44"/>
          <w:szCs w:val="44"/>
        </w:rPr>
        <w:t>申</w:t>
      </w:r>
      <w:r>
        <w:rPr>
          <w:rFonts w:ascii="方正小标宋简体" w:eastAsia="方正小标宋简体" w:hAnsiTheme="majorEastAsia" w:cs="宋体"/>
          <w:color w:val="000000"/>
          <w:sz w:val="44"/>
          <w:szCs w:val="44"/>
        </w:rPr>
        <w:t>报</w:t>
      </w:r>
      <w:bookmarkEnd w:id="0"/>
      <w:bookmarkEnd w:id="1"/>
      <w:r>
        <w:rPr>
          <w:rFonts w:ascii="方正小标宋简体" w:eastAsia="方正小标宋简体" w:hAnsiTheme="majorEastAsia" w:cs="MS Mincho"/>
          <w:color w:val="000000"/>
          <w:sz w:val="44"/>
          <w:szCs w:val="44"/>
        </w:rPr>
        <w:t>表</w:t>
      </w:r>
    </w:p>
    <w:p w:rsidR="00667F2D" w:rsidRDefault="00667F2D">
      <w:pPr>
        <w:topLinePunct/>
        <w:adjustRightInd w:val="0"/>
        <w:snapToGrid w:val="0"/>
        <w:rPr>
          <w:rFonts w:ascii="仿宋_GB2312" w:eastAsia="仿宋_GB2312"/>
          <w:color w:val="000000"/>
          <w:sz w:val="32"/>
          <w:szCs w:val="32"/>
        </w:rPr>
      </w:pPr>
    </w:p>
    <w:p w:rsidR="00667F2D" w:rsidRDefault="00667F2D">
      <w:pPr>
        <w:topLinePunct/>
        <w:adjustRightInd w:val="0"/>
        <w:snapToGrid w:val="0"/>
        <w:rPr>
          <w:rFonts w:ascii="仿宋_GB2312" w:eastAsia="仿宋_GB2312"/>
          <w:color w:val="000000"/>
          <w:sz w:val="32"/>
          <w:szCs w:val="32"/>
        </w:rPr>
      </w:pPr>
    </w:p>
    <w:p w:rsidR="00667F2D" w:rsidRDefault="00667F2D">
      <w:pPr>
        <w:topLinePunct/>
        <w:adjustRightInd w:val="0"/>
        <w:snapToGrid w:val="0"/>
        <w:rPr>
          <w:rFonts w:ascii="仿宋_GB2312" w:eastAsia="仿宋_GB2312"/>
          <w:color w:val="000000"/>
          <w:sz w:val="32"/>
          <w:szCs w:val="32"/>
        </w:rPr>
      </w:pPr>
    </w:p>
    <w:p w:rsidR="00667F2D" w:rsidRDefault="00906350">
      <w:pPr>
        <w:topLinePunct/>
        <w:adjustRightInd w:val="0"/>
        <w:snapToGrid w:val="0"/>
        <w:spacing w:beforeLines="150" w:before="468" w:afterLines="150" w:after="468"/>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作品名称：</w:t>
      </w:r>
    </w:p>
    <w:p w:rsidR="00667F2D" w:rsidRDefault="00906350">
      <w:pPr>
        <w:topLinePunct/>
        <w:adjustRightInd w:val="0"/>
        <w:snapToGrid w:val="0"/>
        <w:spacing w:beforeLines="150" w:before="468" w:afterLines="150" w:after="468"/>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申报单位（公章）</w:t>
      </w:r>
      <w:r>
        <w:rPr>
          <w:rFonts w:ascii="仿宋_GB2312" w:eastAsia="仿宋_GB2312" w:hAnsi="黑体"/>
          <w:color w:val="000000"/>
          <w:sz w:val="32"/>
          <w:szCs w:val="32"/>
        </w:rPr>
        <w:t>:</w:t>
      </w:r>
    </w:p>
    <w:p w:rsidR="00667F2D" w:rsidRPr="00A70AC3" w:rsidRDefault="00906350">
      <w:pPr>
        <w:topLinePunct/>
        <w:adjustRightInd w:val="0"/>
        <w:snapToGrid w:val="0"/>
        <w:spacing w:beforeLines="150" w:before="468" w:afterLines="150" w:after="468"/>
        <w:ind w:firstLineChars="200" w:firstLine="640"/>
        <w:rPr>
          <w:rFonts w:ascii="仿宋_GB2312" w:eastAsia="仿宋_GB2312" w:hAnsi="宋体"/>
          <w:color w:val="000000"/>
          <w:spacing w:val="-11"/>
          <w:sz w:val="32"/>
          <w:szCs w:val="32"/>
        </w:rPr>
      </w:pPr>
      <w:r>
        <w:rPr>
          <w:rFonts w:ascii="仿宋_GB2312" w:eastAsia="仿宋_GB2312" w:hAnsi="宋体" w:hint="eastAsia"/>
          <w:color w:val="000000"/>
          <w:sz w:val="32"/>
          <w:szCs w:val="32"/>
        </w:rPr>
        <w:t>申报类型：</w:t>
      </w:r>
      <w:r w:rsidRPr="00A70AC3">
        <w:rPr>
          <w:rFonts w:ascii="仿宋_GB2312" w:eastAsia="仿宋_GB2312" w:hAnsi="宋体" w:hint="eastAsia"/>
          <w:color w:val="000000"/>
          <w:spacing w:val="-11"/>
          <w:sz w:val="32"/>
          <w:szCs w:val="32"/>
        </w:rPr>
        <w:t>□设计产品□设计案例□设计事件□</w:t>
      </w:r>
      <w:r w:rsidRPr="00A70AC3">
        <w:rPr>
          <w:rFonts w:ascii="仿宋_GB2312" w:eastAsia="仿宋_GB2312" w:hAnsi="宋体" w:hint="eastAsia"/>
          <w:color w:val="000000"/>
          <w:spacing w:val="-11"/>
          <w:sz w:val="32"/>
          <w:szCs w:val="32"/>
          <w:lang w:eastAsia="zh-Hans"/>
        </w:rPr>
        <w:t>概念</w:t>
      </w:r>
      <w:r w:rsidRPr="00A70AC3">
        <w:rPr>
          <w:rFonts w:ascii="仿宋_GB2312" w:eastAsia="仿宋_GB2312" w:hAnsi="宋体" w:hint="eastAsia"/>
          <w:color w:val="000000"/>
          <w:spacing w:val="-11"/>
          <w:sz w:val="32"/>
          <w:szCs w:val="32"/>
        </w:rPr>
        <w:t>设计</w:t>
      </w:r>
    </w:p>
    <w:p w:rsidR="00667F2D" w:rsidRDefault="00906350">
      <w:pPr>
        <w:topLinePunct/>
        <w:adjustRightInd w:val="0"/>
        <w:snapToGrid w:val="0"/>
        <w:spacing w:beforeLines="150" w:before="468" w:afterLines="150" w:after="468"/>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联</w:t>
      </w: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系</w:t>
      </w: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人：</w:t>
      </w:r>
    </w:p>
    <w:p w:rsidR="00667F2D" w:rsidRDefault="00906350">
      <w:pPr>
        <w:topLinePunct/>
        <w:adjustRightInd w:val="0"/>
        <w:snapToGrid w:val="0"/>
        <w:spacing w:beforeLines="150" w:before="468" w:afterLines="150" w:after="468"/>
        <w:ind w:firstLineChars="200" w:firstLine="640"/>
        <w:rPr>
          <w:rFonts w:ascii="仿宋_GB2312" w:eastAsia="仿宋_GB2312" w:hAnsi="黑体"/>
          <w:color w:val="000000"/>
          <w:sz w:val="32"/>
          <w:szCs w:val="32"/>
          <w:u w:val="single"/>
        </w:rPr>
      </w:pPr>
      <w:r>
        <w:rPr>
          <w:rFonts w:ascii="仿宋_GB2312" w:eastAsia="仿宋_GB2312" w:hAnsi="黑体" w:hint="eastAsia"/>
          <w:color w:val="000000"/>
          <w:sz w:val="32"/>
          <w:szCs w:val="32"/>
        </w:rPr>
        <w:t>移动电话：</w:t>
      </w:r>
    </w:p>
    <w:p w:rsidR="00667F2D" w:rsidRDefault="00906350">
      <w:pPr>
        <w:topLinePunct/>
        <w:adjustRightInd w:val="0"/>
        <w:snapToGrid w:val="0"/>
        <w:ind w:firstLineChars="200" w:firstLine="640"/>
        <w:rPr>
          <w:rFonts w:ascii="仿宋_GB2312" w:eastAsia="仿宋_GB2312" w:hAnsi="华文中宋"/>
          <w:sz w:val="32"/>
          <w:szCs w:val="32"/>
        </w:rPr>
      </w:pPr>
      <w:r>
        <w:rPr>
          <w:rFonts w:ascii="仿宋_GB2312" w:eastAsia="仿宋_GB2312" w:hAnsi="黑体" w:hint="eastAsia"/>
          <w:color w:val="000000"/>
          <w:sz w:val="32"/>
          <w:szCs w:val="32"/>
        </w:rPr>
        <w:t>填表日期：</w:t>
      </w:r>
    </w:p>
    <w:p w:rsidR="00667F2D" w:rsidRDefault="00667F2D">
      <w:pPr>
        <w:topLinePunct/>
        <w:adjustRightInd w:val="0"/>
        <w:snapToGrid w:val="0"/>
        <w:rPr>
          <w:rFonts w:ascii="仿宋_GB2312" w:eastAsia="仿宋_GB2312" w:hAnsi="宋体"/>
          <w:color w:val="000000"/>
          <w:sz w:val="32"/>
          <w:szCs w:val="32"/>
        </w:rPr>
      </w:pPr>
    </w:p>
    <w:p w:rsidR="00667F2D" w:rsidRDefault="00667F2D">
      <w:pPr>
        <w:topLinePunct/>
        <w:adjustRightInd w:val="0"/>
        <w:snapToGrid w:val="0"/>
        <w:rPr>
          <w:rFonts w:ascii="仿宋_GB2312" w:eastAsia="仿宋_GB2312" w:hAnsi="宋体"/>
          <w:color w:val="000000"/>
          <w:sz w:val="32"/>
          <w:szCs w:val="32"/>
        </w:rPr>
      </w:pPr>
    </w:p>
    <w:p w:rsidR="00667F2D" w:rsidRDefault="00667F2D">
      <w:pPr>
        <w:topLinePunct/>
        <w:adjustRightInd w:val="0"/>
        <w:snapToGrid w:val="0"/>
        <w:rPr>
          <w:rFonts w:ascii="仿宋_GB2312" w:eastAsia="仿宋_GB2312" w:hAnsi="宋体"/>
          <w:color w:val="000000"/>
          <w:sz w:val="32"/>
          <w:szCs w:val="32"/>
        </w:rPr>
      </w:pPr>
    </w:p>
    <w:p w:rsidR="00667F2D" w:rsidRDefault="00667F2D">
      <w:pPr>
        <w:topLinePunct/>
        <w:adjustRightInd w:val="0"/>
        <w:snapToGrid w:val="0"/>
        <w:rPr>
          <w:rFonts w:ascii="仿宋_GB2312" w:eastAsia="仿宋_GB2312" w:hAnsi="宋体"/>
          <w:color w:val="000000"/>
          <w:sz w:val="32"/>
          <w:szCs w:val="32"/>
        </w:rPr>
      </w:pPr>
    </w:p>
    <w:p w:rsidR="00667F2D" w:rsidRDefault="00667F2D">
      <w:pPr>
        <w:topLinePunct/>
        <w:adjustRightInd w:val="0"/>
        <w:snapToGrid w:val="0"/>
        <w:rPr>
          <w:rFonts w:ascii="仿宋_GB2312" w:eastAsia="仿宋_GB2312" w:hAnsi="宋体"/>
          <w:color w:val="000000"/>
          <w:sz w:val="32"/>
          <w:szCs w:val="32"/>
        </w:rPr>
      </w:pPr>
    </w:p>
    <w:p w:rsidR="00667F2D" w:rsidRDefault="00667F2D">
      <w:pPr>
        <w:topLinePunct/>
        <w:adjustRightInd w:val="0"/>
        <w:snapToGrid w:val="0"/>
        <w:rPr>
          <w:rFonts w:ascii="仿宋_GB2312" w:eastAsia="仿宋_GB2312" w:hAnsi="宋体"/>
          <w:color w:val="000000"/>
          <w:sz w:val="32"/>
          <w:szCs w:val="32"/>
        </w:rPr>
      </w:pPr>
    </w:p>
    <w:p w:rsidR="00667F2D" w:rsidRDefault="00906350">
      <w:pPr>
        <w:topLinePunct/>
        <w:adjustRightInd w:val="0"/>
        <w:snapToGrid w:val="0"/>
        <w:jc w:val="center"/>
        <w:rPr>
          <w:rFonts w:ascii="仿宋_GB2312" w:eastAsia="仿宋_GB2312" w:hAnsi="宋体"/>
          <w:b/>
          <w:color w:val="000000"/>
          <w:sz w:val="28"/>
          <w:szCs w:val="28"/>
        </w:rPr>
      </w:pPr>
      <w:r>
        <w:rPr>
          <w:rFonts w:ascii="仿宋_GB2312" w:eastAsia="仿宋_GB2312" w:hAnsi="黑体" w:hint="eastAsia"/>
          <w:color w:val="000000"/>
          <w:sz w:val="32"/>
          <w:szCs w:val="32"/>
        </w:rPr>
        <w:t>上海市经济和信息化委员会制</w:t>
      </w:r>
    </w:p>
    <w:p w:rsidR="00667F2D" w:rsidRPr="00DD241C" w:rsidRDefault="00667F2D">
      <w:pPr>
        <w:topLinePunct/>
        <w:adjustRightInd w:val="0"/>
        <w:snapToGrid w:val="0"/>
        <w:spacing w:line="560" w:lineRule="exact"/>
        <w:jc w:val="center"/>
        <w:rPr>
          <w:rFonts w:ascii="方正小标宋简体" w:eastAsia="方正小标宋简体" w:hAnsi="黑体"/>
          <w:color w:val="000000"/>
          <w:sz w:val="36"/>
          <w:szCs w:val="36"/>
        </w:rPr>
      </w:pPr>
    </w:p>
    <w:p w:rsidR="00667F2D" w:rsidRDefault="00667F2D">
      <w:pPr>
        <w:topLinePunct/>
        <w:adjustRightInd w:val="0"/>
        <w:snapToGrid w:val="0"/>
        <w:spacing w:line="560" w:lineRule="exact"/>
        <w:jc w:val="center"/>
        <w:rPr>
          <w:rFonts w:ascii="方正小标宋简体" w:eastAsia="方正小标宋简体" w:hAnsi="黑体"/>
          <w:color w:val="000000"/>
          <w:sz w:val="36"/>
          <w:szCs w:val="36"/>
        </w:rPr>
      </w:pPr>
    </w:p>
    <w:p w:rsidR="00667F2D" w:rsidRDefault="00906350">
      <w:pPr>
        <w:topLinePunct/>
        <w:adjustRightInd w:val="0"/>
        <w:snapToGrid w:val="0"/>
        <w:spacing w:line="560" w:lineRule="exact"/>
        <w:jc w:val="center"/>
        <w:rPr>
          <w:rFonts w:ascii="方正小标宋简体" w:eastAsia="方正小标宋简体" w:hAnsi="黑体"/>
          <w:color w:val="000000"/>
          <w:sz w:val="36"/>
          <w:szCs w:val="36"/>
        </w:rPr>
      </w:pPr>
      <w:r>
        <w:rPr>
          <w:rFonts w:ascii="方正小标宋简体" w:eastAsia="方正小标宋简体" w:hAnsi="黑体" w:hint="eastAsia"/>
          <w:color w:val="000000"/>
          <w:sz w:val="36"/>
          <w:szCs w:val="36"/>
        </w:rPr>
        <w:t>填</w:t>
      </w:r>
      <w:r>
        <w:rPr>
          <w:rFonts w:ascii="方正小标宋简体" w:eastAsia="方正小标宋简体" w:hAnsi="黑体"/>
          <w:color w:val="000000"/>
          <w:sz w:val="36"/>
          <w:szCs w:val="36"/>
        </w:rPr>
        <w:t xml:space="preserve"> </w:t>
      </w:r>
      <w:r>
        <w:rPr>
          <w:rFonts w:ascii="方正小标宋简体" w:eastAsia="方正小标宋简体" w:hAnsi="黑体" w:hint="eastAsia"/>
          <w:color w:val="000000"/>
          <w:sz w:val="36"/>
          <w:szCs w:val="36"/>
        </w:rPr>
        <w:t>表</w:t>
      </w:r>
      <w:r>
        <w:rPr>
          <w:rFonts w:ascii="方正小标宋简体" w:eastAsia="方正小标宋简体" w:hAnsi="黑体"/>
          <w:color w:val="000000"/>
          <w:sz w:val="36"/>
          <w:szCs w:val="36"/>
        </w:rPr>
        <w:t xml:space="preserve"> </w:t>
      </w:r>
      <w:r>
        <w:rPr>
          <w:rFonts w:ascii="方正小标宋简体" w:eastAsia="方正小标宋简体" w:hAnsi="黑体" w:hint="eastAsia"/>
          <w:color w:val="000000"/>
          <w:sz w:val="36"/>
          <w:szCs w:val="36"/>
        </w:rPr>
        <w:t>要</w:t>
      </w:r>
      <w:r>
        <w:rPr>
          <w:rFonts w:ascii="方正小标宋简体" w:eastAsia="方正小标宋简体" w:hAnsi="黑体"/>
          <w:color w:val="000000"/>
          <w:sz w:val="36"/>
          <w:szCs w:val="36"/>
        </w:rPr>
        <w:t xml:space="preserve"> </w:t>
      </w:r>
      <w:r>
        <w:rPr>
          <w:rFonts w:ascii="方正小标宋简体" w:eastAsia="方正小标宋简体" w:hAnsi="黑体" w:hint="eastAsia"/>
          <w:color w:val="000000"/>
          <w:sz w:val="36"/>
          <w:szCs w:val="36"/>
        </w:rPr>
        <w:t>求</w:t>
      </w:r>
    </w:p>
    <w:p w:rsidR="00667F2D" w:rsidRDefault="00667F2D">
      <w:pPr>
        <w:topLinePunct/>
        <w:adjustRightInd w:val="0"/>
        <w:snapToGrid w:val="0"/>
        <w:spacing w:line="560" w:lineRule="exact"/>
        <w:jc w:val="center"/>
        <w:rPr>
          <w:rFonts w:ascii="黑体" w:eastAsia="黑体" w:hAnsi="黑体"/>
          <w:color w:val="000000"/>
          <w:sz w:val="44"/>
          <w:szCs w:val="44"/>
        </w:rPr>
      </w:pPr>
    </w:p>
    <w:p w:rsidR="00667F2D" w:rsidRDefault="00906350">
      <w:pPr>
        <w:topLinePunct/>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color w:val="000000"/>
          <w:sz w:val="30"/>
          <w:szCs w:val="30"/>
        </w:rPr>
        <w:t>1．</w:t>
      </w:r>
      <w:r>
        <w:rPr>
          <w:rFonts w:ascii="仿宋_GB2312" w:eastAsia="仿宋_GB2312" w:hAnsi="宋体" w:hint="eastAsia"/>
          <w:color w:val="000000"/>
          <w:sz w:val="30"/>
          <w:szCs w:val="30"/>
        </w:rPr>
        <w:t>本申报表须认真如实填写。表内项目无相关内容的，应填写“无”。个别项目填写不下时，可进行扩展。</w:t>
      </w:r>
    </w:p>
    <w:p w:rsidR="00667F2D" w:rsidRDefault="00906350">
      <w:pPr>
        <w:topLinePunct/>
        <w:adjustRightInd w:val="0"/>
        <w:snapToGrid w:val="0"/>
        <w:spacing w:line="560" w:lineRule="exact"/>
        <w:ind w:firstLineChars="200" w:firstLine="600"/>
        <w:outlineLvl w:val="0"/>
        <w:rPr>
          <w:rFonts w:ascii="仿宋_GB2312" w:eastAsia="仿宋_GB2312" w:hAnsi="仿宋"/>
          <w:sz w:val="30"/>
          <w:szCs w:val="30"/>
        </w:rPr>
      </w:pPr>
      <w:r>
        <w:rPr>
          <w:rFonts w:ascii="仿宋_GB2312" w:eastAsia="仿宋_GB2312" w:hAnsi="宋体"/>
          <w:color w:val="000000"/>
          <w:sz w:val="30"/>
          <w:szCs w:val="30"/>
        </w:rPr>
        <w:t>2．</w:t>
      </w:r>
      <w:r>
        <w:rPr>
          <w:rFonts w:ascii="仿宋_GB2312" w:eastAsia="仿宋_GB2312" w:hAnsi="宋体" w:hint="eastAsia"/>
          <w:color w:val="000000"/>
          <w:sz w:val="30"/>
          <w:szCs w:val="30"/>
        </w:rPr>
        <w:t>封面除右上角序号一栏，其余内容由申报单位填写，并在指定位置盖章确认。</w:t>
      </w:r>
    </w:p>
    <w:p w:rsidR="00667F2D" w:rsidRDefault="00906350">
      <w:pPr>
        <w:topLinePunct/>
        <w:adjustRightInd w:val="0"/>
        <w:snapToGrid w:val="0"/>
        <w:spacing w:line="560" w:lineRule="exact"/>
        <w:ind w:firstLineChars="200" w:firstLine="600"/>
        <w:rPr>
          <w:rFonts w:ascii="仿宋_GB2312" w:eastAsia="仿宋_GB2312" w:hAnsi="宋体"/>
          <w:color w:val="000000" w:themeColor="text1"/>
          <w:sz w:val="30"/>
          <w:szCs w:val="30"/>
        </w:rPr>
      </w:pPr>
      <w:r>
        <w:rPr>
          <w:rFonts w:ascii="仿宋_GB2312" w:eastAsia="仿宋_GB2312" w:hAnsi="宋体"/>
          <w:color w:val="000000" w:themeColor="text1"/>
          <w:sz w:val="30"/>
          <w:szCs w:val="30"/>
        </w:rPr>
        <w:t>3</w:t>
      </w:r>
      <w:r>
        <w:rPr>
          <w:rFonts w:ascii="仿宋_GB2312" w:eastAsia="仿宋_GB2312" w:hAnsi="宋体" w:hint="eastAsia"/>
          <w:color w:val="000000"/>
          <w:sz w:val="30"/>
          <w:szCs w:val="30"/>
        </w:rPr>
        <w:t>．</w:t>
      </w:r>
      <w:r>
        <w:rPr>
          <w:rFonts w:ascii="仿宋_GB2312" w:eastAsia="仿宋_GB2312" w:hAnsi="宋体" w:hint="eastAsia"/>
          <w:color w:val="000000" w:themeColor="text1"/>
          <w:sz w:val="30"/>
          <w:szCs w:val="30"/>
        </w:rPr>
        <w:t>鼓励请区级主管部门，相关高校、行业协会、园区、集团企业填写推荐意见并盖章（此项工作非必须）。</w:t>
      </w:r>
    </w:p>
    <w:p w:rsidR="00667F2D" w:rsidRDefault="00906350">
      <w:pPr>
        <w:topLinePunct/>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color w:val="000000"/>
          <w:sz w:val="30"/>
          <w:szCs w:val="30"/>
        </w:rPr>
        <w:t>4</w:t>
      </w:r>
      <w:r>
        <w:rPr>
          <w:rFonts w:ascii="仿宋_GB2312" w:eastAsia="仿宋_GB2312" w:hAnsi="宋体" w:hint="eastAsia"/>
          <w:color w:val="000000"/>
          <w:sz w:val="30"/>
          <w:szCs w:val="30"/>
        </w:rPr>
        <w:t>．线上提交。</w:t>
      </w:r>
      <w:r>
        <w:rPr>
          <w:rFonts w:ascii="仿宋_GB2312" w:eastAsia="仿宋_GB2312" w:hint="eastAsia"/>
          <w:sz w:val="30"/>
          <w:szCs w:val="30"/>
        </w:rPr>
        <w:t>申报网站：</w:t>
      </w:r>
      <w:hyperlink r:id="rId7" w:history="1">
        <w:r>
          <w:rPr>
            <w:rStyle w:val="ac"/>
            <w:rFonts w:ascii="仿宋_GB2312" w:eastAsia="仿宋_GB2312" w:hint="eastAsia"/>
            <w:sz w:val="30"/>
            <w:szCs w:val="30"/>
          </w:rPr>
          <w:t>www.creativecity.sh.cn</w:t>
        </w:r>
      </w:hyperlink>
      <w:r>
        <w:rPr>
          <w:rFonts w:ascii="仿宋_GB2312" w:eastAsia="仿宋_GB2312" w:hint="eastAsia"/>
          <w:sz w:val="30"/>
          <w:szCs w:val="30"/>
        </w:rPr>
        <w:t>，截止时间：2023年3月20日。</w:t>
      </w:r>
    </w:p>
    <w:p w:rsidR="00667F2D" w:rsidRDefault="00906350">
      <w:pPr>
        <w:topLinePunct/>
        <w:adjustRightInd w:val="0"/>
        <w:snapToGrid w:val="0"/>
        <w:spacing w:line="560" w:lineRule="exact"/>
        <w:ind w:firstLineChars="200" w:firstLine="600"/>
        <w:rPr>
          <w:rFonts w:ascii="仿宋_GB2312" w:eastAsia="仿宋_GB2312" w:hAnsi="宋体"/>
          <w:color w:val="000000" w:themeColor="text1"/>
          <w:sz w:val="30"/>
          <w:szCs w:val="30"/>
        </w:rPr>
      </w:pPr>
      <w:r>
        <w:rPr>
          <w:rFonts w:ascii="仿宋_GB2312" w:eastAsia="仿宋_GB2312" w:hAnsi="宋体"/>
          <w:color w:val="000000" w:themeColor="text1"/>
          <w:sz w:val="30"/>
          <w:szCs w:val="30"/>
        </w:rPr>
        <w:t>5</w:t>
      </w:r>
      <w:r>
        <w:rPr>
          <w:rFonts w:ascii="仿宋_GB2312" w:eastAsia="仿宋_GB2312" w:hAnsi="宋体" w:hint="eastAsia"/>
          <w:color w:val="000000"/>
          <w:sz w:val="30"/>
          <w:szCs w:val="30"/>
        </w:rPr>
        <w:t>．纸质提交。从</w:t>
      </w:r>
      <w:r>
        <w:rPr>
          <w:rFonts w:ascii="仿宋_GB2312" w:eastAsia="仿宋_GB2312" w:hint="eastAsia"/>
          <w:sz w:val="30"/>
          <w:szCs w:val="30"/>
        </w:rPr>
        <w:t>申报系统中导出申报表，A4双面打印，连同附件材料左侧装订，一式一份，签字盖章，</w:t>
      </w:r>
      <w:r w:rsidR="009B09F3" w:rsidRPr="009B09F3">
        <w:rPr>
          <w:rFonts w:ascii="仿宋_GB2312" w:eastAsia="仿宋_GB2312" w:hint="eastAsia"/>
          <w:sz w:val="30"/>
          <w:szCs w:val="30"/>
        </w:rPr>
        <w:t>2023年3月20日</w:t>
      </w:r>
      <w:r>
        <w:rPr>
          <w:rFonts w:ascii="仿宋_GB2312" w:eastAsia="仿宋_GB2312" w:hint="eastAsia"/>
          <w:sz w:val="30"/>
          <w:szCs w:val="30"/>
        </w:rPr>
        <w:t>前提交</w:t>
      </w:r>
      <w:r>
        <w:rPr>
          <w:rFonts w:ascii="仿宋_GB2312" w:eastAsia="仿宋_GB2312" w:hAnsi="宋体" w:hint="eastAsia"/>
          <w:color w:val="000000" w:themeColor="text1"/>
          <w:sz w:val="30"/>
          <w:szCs w:val="30"/>
        </w:rPr>
        <w:t>。接受快递，纸质材料不退还。</w:t>
      </w:r>
    </w:p>
    <w:p w:rsidR="00667F2D" w:rsidRDefault="00906350">
      <w:pPr>
        <w:topLinePunct/>
        <w:adjustRightInd w:val="0"/>
        <w:snapToGrid w:val="0"/>
        <w:spacing w:line="560" w:lineRule="exact"/>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联系人：陈海蓉</w:t>
      </w:r>
      <w:r w:rsidR="00DD241C">
        <w:rPr>
          <w:rFonts w:ascii="仿宋_GB2312" w:eastAsia="仿宋_GB2312" w:hAnsi="宋体" w:hint="eastAsia"/>
          <w:color w:val="000000" w:themeColor="text1"/>
          <w:sz w:val="30"/>
          <w:szCs w:val="30"/>
        </w:rPr>
        <w:t>0</w:t>
      </w:r>
      <w:r w:rsidR="00DD241C">
        <w:rPr>
          <w:rFonts w:ascii="仿宋_GB2312" w:eastAsia="仿宋_GB2312" w:hAnsi="宋体"/>
          <w:color w:val="000000" w:themeColor="text1"/>
          <w:sz w:val="30"/>
          <w:szCs w:val="30"/>
        </w:rPr>
        <w:t>21-</w:t>
      </w:r>
      <w:r>
        <w:rPr>
          <w:rFonts w:ascii="仿宋_GB2312" w:eastAsia="仿宋_GB2312" w:hAnsi="宋体" w:hint="eastAsia"/>
          <w:color w:val="000000" w:themeColor="text1"/>
          <w:sz w:val="30"/>
          <w:szCs w:val="30"/>
        </w:rPr>
        <w:t>65116003，18</w:t>
      </w:r>
      <w:bookmarkStart w:id="2" w:name="_GoBack"/>
      <w:bookmarkEnd w:id="2"/>
      <w:r>
        <w:rPr>
          <w:rFonts w:ascii="仿宋_GB2312" w:eastAsia="仿宋_GB2312" w:hAnsi="宋体" w:hint="eastAsia"/>
          <w:color w:val="000000" w:themeColor="text1"/>
          <w:sz w:val="30"/>
          <w:szCs w:val="30"/>
        </w:rPr>
        <w:t>701732132</w:t>
      </w:r>
    </w:p>
    <w:p w:rsidR="00667F2D" w:rsidRDefault="00906350">
      <w:pPr>
        <w:topLinePunct/>
        <w:adjustRightInd w:val="0"/>
        <w:snapToGrid w:val="0"/>
        <w:spacing w:line="560" w:lineRule="exact"/>
        <w:ind w:firstLineChars="200" w:firstLine="600"/>
        <w:rPr>
          <w:rFonts w:ascii="仿宋_GB2312" w:eastAsia="仿宋_GB2312" w:hAnsi="宋体"/>
          <w:color w:val="000000"/>
          <w:sz w:val="32"/>
          <w:szCs w:val="32"/>
        </w:rPr>
      </w:pPr>
      <w:r>
        <w:rPr>
          <w:rFonts w:ascii="仿宋_GB2312" w:eastAsia="仿宋_GB2312" w:hAnsi="宋体" w:hint="eastAsia"/>
          <w:color w:val="000000" w:themeColor="text1"/>
          <w:sz w:val="30"/>
          <w:szCs w:val="30"/>
        </w:rPr>
        <w:t>上海市杨浦区</w:t>
      </w:r>
      <w:r>
        <w:rPr>
          <w:rFonts w:ascii="仿宋_GB2312" w:eastAsia="仿宋_GB2312" w:hAnsi="宋体" w:hint="eastAsia"/>
          <w:color w:val="000000" w:themeColor="text1"/>
          <w:sz w:val="30"/>
          <w:szCs w:val="30"/>
          <w:lang w:eastAsia="zh-Hans"/>
        </w:rPr>
        <w:t>国通路</w:t>
      </w:r>
      <w:r>
        <w:rPr>
          <w:rFonts w:ascii="仿宋_GB2312" w:eastAsia="仿宋_GB2312" w:hAnsi="宋体"/>
          <w:color w:val="000000" w:themeColor="text1"/>
          <w:sz w:val="30"/>
          <w:szCs w:val="30"/>
          <w:lang w:eastAsia="zh-Hans"/>
        </w:rPr>
        <w:t>127</w:t>
      </w:r>
      <w:r>
        <w:rPr>
          <w:rFonts w:ascii="仿宋_GB2312" w:eastAsia="仿宋_GB2312" w:hAnsi="宋体" w:hint="eastAsia"/>
          <w:color w:val="000000" w:themeColor="text1"/>
          <w:sz w:val="30"/>
          <w:szCs w:val="30"/>
          <w:lang w:eastAsia="zh-Hans"/>
        </w:rPr>
        <w:t>号</w:t>
      </w:r>
      <w:r>
        <w:rPr>
          <w:rFonts w:ascii="仿宋_GB2312" w:eastAsia="仿宋_GB2312" w:hAnsi="宋体"/>
          <w:color w:val="000000" w:themeColor="text1"/>
          <w:sz w:val="30"/>
          <w:szCs w:val="30"/>
        </w:rPr>
        <w:t>2号楼15楼</w:t>
      </w:r>
      <w:r>
        <w:rPr>
          <w:rFonts w:ascii="仿宋_GB2312" w:eastAsia="仿宋_GB2312" w:hAnsi="宋体"/>
          <w:color w:val="000000"/>
          <w:sz w:val="32"/>
          <w:szCs w:val="32"/>
        </w:rPr>
        <w:br w:type="page"/>
      </w:r>
    </w:p>
    <w:p w:rsidR="00667F2D" w:rsidRDefault="00667F2D">
      <w:pPr>
        <w:topLinePunct/>
        <w:adjustRightInd w:val="0"/>
        <w:snapToGrid w:val="0"/>
        <w:spacing w:line="360" w:lineRule="auto"/>
        <w:jc w:val="center"/>
        <w:rPr>
          <w:rFonts w:ascii="方正小标宋简体" w:eastAsia="方正小标宋简体" w:hAnsi="黑体"/>
          <w:color w:val="000000"/>
          <w:sz w:val="44"/>
          <w:szCs w:val="44"/>
        </w:rPr>
      </w:pPr>
    </w:p>
    <w:p w:rsidR="00667F2D" w:rsidRDefault="00667F2D">
      <w:pPr>
        <w:topLinePunct/>
        <w:adjustRightInd w:val="0"/>
        <w:snapToGrid w:val="0"/>
        <w:spacing w:line="360" w:lineRule="auto"/>
        <w:jc w:val="center"/>
        <w:rPr>
          <w:rFonts w:ascii="方正小标宋简体" w:eastAsia="方正小标宋简体" w:hAnsi="黑体"/>
          <w:color w:val="000000"/>
          <w:sz w:val="44"/>
          <w:szCs w:val="44"/>
        </w:rPr>
      </w:pPr>
    </w:p>
    <w:p w:rsidR="00667F2D" w:rsidRDefault="00906350">
      <w:pPr>
        <w:topLinePunct/>
        <w:adjustRightInd w:val="0"/>
        <w:snapToGrid w:val="0"/>
        <w:spacing w:line="360" w:lineRule="auto"/>
        <w:jc w:val="center"/>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t>承</w:t>
      </w:r>
      <w:r>
        <w:rPr>
          <w:rFonts w:ascii="方正小标宋简体" w:eastAsia="方正小标宋简体" w:hAnsi="黑体"/>
          <w:color w:val="000000"/>
          <w:sz w:val="44"/>
          <w:szCs w:val="44"/>
        </w:rPr>
        <w:t xml:space="preserve"> </w:t>
      </w:r>
      <w:r>
        <w:rPr>
          <w:rFonts w:ascii="方正小标宋简体" w:eastAsia="方正小标宋简体" w:hAnsi="黑体" w:hint="eastAsia"/>
          <w:color w:val="000000"/>
          <w:sz w:val="44"/>
          <w:szCs w:val="44"/>
        </w:rPr>
        <w:t>诺</w:t>
      </w:r>
      <w:r>
        <w:rPr>
          <w:rFonts w:ascii="方正小标宋简体" w:eastAsia="方正小标宋简体" w:hAnsi="黑体"/>
          <w:color w:val="000000"/>
          <w:sz w:val="44"/>
          <w:szCs w:val="44"/>
        </w:rPr>
        <w:t xml:space="preserve"> </w:t>
      </w:r>
      <w:r>
        <w:rPr>
          <w:rFonts w:ascii="方正小标宋简体" w:eastAsia="方正小标宋简体" w:hAnsi="黑体" w:hint="eastAsia"/>
          <w:color w:val="000000"/>
          <w:sz w:val="44"/>
          <w:szCs w:val="44"/>
        </w:rPr>
        <w:t>书</w:t>
      </w:r>
    </w:p>
    <w:p w:rsidR="00667F2D" w:rsidRDefault="00667F2D">
      <w:pPr>
        <w:topLinePunct/>
        <w:adjustRightInd w:val="0"/>
        <w:snapToGrid w:val="0"/>
        <w:spacing w:line="360" w:lineRule="auto"/>
        <w:jc w:val="center"/>
        <w:rPr>
          <w:rFonts w:ascii="仿宋_GB2312" w:eastAsia="仿宋_GB2312"/>
          <w:color w:val="000000"/>
          <w:sz w:val="32"/>
          <w:szCs w:val="32"/>
        </w:rPr>
      </w:pPr>
    </w:p>
    <w:p w:rsidR="00667F2D" w:rsidRDefault="00906350">
      <w:pPr>
        <w:topLinePunct/>
        <w:adjustRightInd w:val="0"/>
        <w:snapToGri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本单位自愿参加此次“上海设计100+”征集活动，同意遵守“上海设计100+”征集工作相关规定。</w:t>
      </w:r>
    </w:p>
    <w:p w:rsidR="00667F2D" w:rsidRDefault="00906350">
      <w:pPr>
        <w:topLinePunct/>
        <w:adjustRightInd w:val="0"/>
        <w:snapToGrid w:val="0"/>
        <w:spacing w:line="360" w:lineRule="auto"/>
        <w:ind w:firstLine="645"/>
        <w:rPr>
          <w:rFonts w:ascii="仿宋_GB2312" w:eastAsia="仿宋_GB2312"/>
          <w:color w:val="000000"/>
          <w:sz w:val="32"/>
          <w:szCs w:val="32"/>
        </w:rPr>
      </w:pPr>
      <w:r>
        <w:rPr>
          <w:rFonts w:ascii="仿宋_GB2312" w:eastAsia="仿宋_GB2312" w:hint="eastAsia"/>
          <w:color w:val="000000"/>
          <w:sz w:val="32"/>
          <w:szCs w:val="32"/>
        </w:rPr>
        <w:t>本单位承诺本申报表所填写的内容真实、准确、合法、有效，申报作品不存在侵犯他人知识产权等违法违规情形。申报单位遵纪守法，近两年内没有违法行为或涉嫌违法正接受有关部门审查的情况。</w:t>
      </w:r>
    </w:p>
    <w:p w:rsidR="00667F2D" w:rsidRDefault="00906350">
      <w:pPr>
        <w:topLinePunct/>
        <w:adjustRightInd w:val="0"/>
        <w:snapToGrid w:val="0"/>
        <w:spacing w:line="360" w:lineRule="auto"/>
        <w:ind w:firstLine="645"/>
        <w:rPr>
          <w:rFonts w:ascii="仿宋_GB2312" w:eastAsia="仿宋_GB2312"/>
          <w:color w:val="000000"/>
          <w:sz w:val="32"/>
          <w:szCs w:val="32"/>
        </w:rPr>
      </w:pPr>
      <w:r>
        <w:rPr>
          <w:rFonts w:ascii="仿宋_GB2312" w:eastAsia="仿宋_GB2312" w:hint="eastAsia"/>
          <w:color w:val="000000"/>
          <w:sz w:val="32"/>
          <w:szCs w:val="32"/>
        </w:rPr>
        <w:t>因未进行版权登记和专利申请等知识产权保护措施而引起的一切纠纷，由本单位负责。</w:t>
      </w:r>
    </w:p>
    <w:p w:rsidR="00667F2D" w:rsidRDefault="00667F2D">
      <w:pPr>
        <w:topLinePunct/>
        <w:adjustRightInd w:val="0"/>
        <w:snapToGrid w:val="0"/>
        <w:spacing w:line="360" w:lineRule="auto"/>
        <w:rPr>
          <w:rFonts w:ascii="仿宋_GB2312" w:eastAsia="仿宋_GB2312" w:hAnsi="宋体"/>
          <w:color w:val="000000"/>
          <w:sz w:val="32"/>
          <w:szCs w:val="32"/>
        </w:rPr>
      </w:pPr>
    </w:p>
    <w:p w:rsidR="00667F2D" w:rsidRDefault="00906350">
      <w:pPr>
        <w:topLinePunct/>
        <w:adjustRightInd w:val="0"/>
        <w:snapToGrid w:val="0"/>
        <w:spacing w:line="360" w:lineRule="auto"/>
        <w:ind w:firstLineChars="600" w:firstLine="1920"/>
        <w:rPr>
          <w:rFonts w:ascii="仿宋_GB2312" w:eastAsia="仿宋_GB2312" w:hAnsi="宋体"/>
          <w:color w:val="000000"/>
          <w:sz w:val="32"/>
          <w:szCs w:val="32"/>
        </w:rPr>
      </w:pPr>
      <w:r>
        <w:rPr>
          <w:rFonts w:ascii="仿宋_GB2312" w:eastAsia="仿宋_GB2312" w:hAnsi="宋体" w:hint="eastAsia"/>
          <w:color w:val="000000"/>
          <w:sz w:val="32"/>
          <w:szCs w:val="32"/>
        </w:rPr>
        <w:t xml:space="preserve">      申报单位：</w:t>
      </w:r>
    </w:p>
    <w:p w:rsidR="00667F2D" w:rsidRDefault="00906350">
      <w:pPr>
        <w:topLinePunct/>
        <w:adjustRightInd w:val="0"/>
        <w:snapToGrid w:val="0"/>
        <w:spacing w:line="360" w:lineRule="auto"/>
        <w:ind w:firstLineChars="1594" w:firstLine="5101"/>
        <w:rPr>
          <w:rFonts w:ascii="仿宋_GB2312" w:eastAsia="仿宋_GB2312" w:hAnsi="宋体"/>
          <w:color w:val="000000"/>
          <w:sz w:val="32"/>
          <w:szCs w:val="32"/>
        </w:rPr>
      </w:pPr>
      <w:r>
        <w:rPr>
          <w:rFonts w:ascii="仿宋_GB2312" w:eastAsia="仿宋_GB2312" w:hAnsi="宋体" w:hint="eastAsia"/>
          <w:color w:val="000000"/>
          <w:sz w:val="32"/>
          <w:szCs w:val="32"/>
        </w:rPr>
        <w:t>（单位盖章）</w:t>
      </w:r>
    </w:p>
    <w:p w:rsidR="00667F2D" w:rsidRDefault="00667F2D">
      <w:pPr>
        <w:topLinePunct/>
        <w:adjustRightInd w:val="0"/>
        <w:snapToGrid w:val="0"/>
        <w:spacing w:line="360" w:lineRule="auto"/>
        <w:ind w:firstLineChars="1750" w:firstLine="5600"/>
        <w:rPr>
          <w:rFonts w:ascii="仿宋_GB2312" w:eastAsia="仿宋_GB2312" w:hAnsi="宋体"/>
          <w:color w:val="000000"/>
          <w:sz w:val="32"/>
          <w:szCs w:val="32"/>
        </w:rPr>
      </w:pPr>
    </w:p>
    <w:p w:rsidR="00667F2D" w:rsidRDefault="00906350">
      <w:pPr>
        <w:topLinePunct/>
        <w:adjustRightInd w:val="0"/>
        <w:snapToGrid w:val="0"/>
        <w:spacing w:line="360" w:lineRule="auto"/>
        <w:ind w:firstLineChars="1750" w:firstLine="5600"/>
        <w:rPr>
          <w:rFonts w:ascii="仿宋_GB2312" w:eastAsia="仿宋_GB2312" w:hAnsi="宋体"/>
          <w:color w:val="000000"/>
          <w:sz w:val="32"/>
          <w:szCs w:val="32"/>
        </w:rPr>
      </w:pPr>
      <w:r>
        <w:rPr>
          <w:rFonts w:ascii="仿宋_GB2312" w:eastAsia="仿宋_GB2312" w:hAnsi="宋体" w:hint="eastAsia"/>
          <w:color w:val="000000"/>
          <w:sz w:val="32"/>
          <w:szCs w:val="32"/>
        </w:rPr>
        <w:t>年     月    日</w:t>
      </w:r>
    </w:p>
    <w:p w:rsidR="00667F2D" w:rsidRDefault="00667F2D">
      <w:pPr>
        <w:topLinePunct/>
        <w:adjustRightInd w:val="0"/>
        <w:snapToGrid w:val="0"/>
        <w:rPr>
          <w:rFonts w:ascii="仿宋_GB2312" w:eastAsia="仿宋_GB2312" w:hAnsi="仿宋_GB2312"/>
          <w:bCs/>
          <w:color w:val="000000"/>
          <w:sz w:val="28"/>
          <w:szCs w:val="28"/>
        </w:rPr>
      </w:pPr>
    </w:p>
    <w:p w:rsidR="00667F2D" w:rsidRDefault="00667F2D">
      <w:pPr>
        <w:topLinePunct/>
        <w:adjustRightInd w:val="0"/>
        <w:snapToGrid w:val="0"/>
        <w:rPr>
          <w:rFonts w:ascii="仿宋_GB2312" w:eastAsia="仿宋_GB2312" w:hAnsi="仿宋_GB2312"/>
          <w:bCs/>
          <w:color w:val="000000"/>
          <w:sz w:val="28"/>
          <w:szCs w:val="28"/>
        </w:rPr>
      </w:pPr>
    </w:p>
    <w:p w:rsidR="00667F2D" w:rsidRDefault="00906350">
      <w:pPr>
        <w:widowControl/>
        <w:jc w:val="left"/>
        <w:rPr>
          <w:rFonts w:ascii="仿宋_GB2312" w:eastAsia="仿宋_GB2312" w:hAnsi="仿宋_GB2312"/>
          <w:bCs/>
          <w:color w:val="000000"/>
          <w:sz w:val="28"/>
          <w:szCs w:val="28"/>
        </w:rPr>
      </w:pPr>
      <w:r>
        <w:rPr>
          <w:rFonts w:ascii="仿宋_GB2312" w:eastAsia="仿宋_GB2312" w:hAnsi="仿宋_GB2312"/>
          <w:bCs/>
          <w:color w:val="000000"/>
          <w:sz w:val="28"/>
          <w:szCs w:val="28"/>
        </w:rPr>
        <w:br w:type="page"/>
      </w:r>
    </w:p>
    <w:p w:rsidR="00667F2D" w:rsidRDefault="00906350">
      <w:pPr>
        <w:adjustRightInd w:val="0"/>
        <w:snapToGrid w:val="0"/>
        <w:rPr>
          <w:rFonts w:ascii="黑体" w:eastAsia="黑体" w:hAnsi="黑体" w:cstheme="minorBidi"/>
          <w:color w:val="000000"/>
          <w:sz w:val="28"/>
          <w:szCs w:val="28"/>
        </w:rPr>
      </w:pPr>
      <w:r>
        <w:rPr>
          <w:rFonts w:ascii="黑体" w:eastAsia="黑体" w:hAnsi="黑体" w:cstheme="minorBidi" w:hint="eastAsia"/>
          <w:color w:val="000000"/>
          <w:sz w:val="28"/>
          <w:szCs w:val="28"/>
        </w:rPr>
        <w:lastRenderedPageBreak/>
        <w:t>表1：申报单位基本情况</w:t>
      </w:r>
    </w:p>
    <w:tbl>
      <w:tblPr>
        <w:tblpPr w:leftFromText="180" w:rightFromText="180" w:vertAnchor="text" w:horzAnchor="margin" w:tblpXSpec="center" w:tblpY="157"/>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1104"/>
        <w:gridCol w:w="1535"/>
        <w:gridCol w:w="1140"/>
        <w:gridCol w:w="367"/>
        <w:gridCol w:w="942"/>
        <w:gridCol w:w="251"/>
        <w:gridCol w:w="1422"/>
      </w:tblGrid>
      <w:tr w:rsidR="00667F2D">
        <w:trPr>
          <w:trHeight w:hRule="exact" w:val="580"/>
        </w:trPr>
        <w:tc>
          <w:tcPr>
            <w:tcW w:w="3103" w:type="dxa"/>
            <w:gridSpan w:val="2"/>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单位名称</w:t>
            </w:r>
          </w:p>
        </w:tc>
        <w:tc>
          <w:tcPr>
            <w:tcW w:w="5657" w:type="dxa"/>
            <w:gridSpan w:val="6"/>
            <w:tcBorders>
              <w:top w:val="single" w:sz="4" w:space="0" w:color="auto"/>
              <w:left w:val="single" w:sz="4" w:space="0" w:color="auto"/>
              <w:bottom w:val="single" w:sz="4" w:space="0" w:color="auto"/>
              <w:right w:val="single" w:sz="4" w:space="0" w:color="auto"/>
            </w:tcBorders>
          </w:tcPr>
          <w:p w:rsidR="00667F2D" w:rsidRDefault="00667F2D">
            <w:pPr>
              <w:keepNext/>
              <w:keepLines/>
              <w:topLinePunct/>
              <w:adjustRightInd w:val="0"/>
              <w:snapToGrid w:val="0"/>
              <w:rPr>
                <w:rFonts w:asciiTheme="minorEastAsia" w:eastAsiaTheme="minorEastAsia" w:hAnsiTheme="minorEastAsia"/>
                <w:color w:val="000000"/>
                <w:sz w:val="24"/>
              </w:rPr>
            </w:pPr>
          </w:p>
        </w:tc>
      </w:tr>
      <w:tr w:rsidR="00667F2D">
        <w:trPr>
          <w:trHeight w:hRule="exact" w:val="616"/>
        </w:trPr>
        <w:tc>
          <w:tcPr>
            <w:tcW w:w="3103" w:type="dxa"/>
            <w:gridSpan w:val="2"/>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社会信用代码</w:t>
            </w:r>
          </w:p>
        </w:tc>
        <w:tc>
          <w:tcPr>
            <w:tcW w:w="2675" w:type="dxa"/>
            <w:gridSpan w:val="2"/>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left"/>
              <w:rPr>
                <w:rFonts w:asciiTheme="minorEastAsia" w:eastAsiaTheme="minorEastAsia" w:hAnsiTheme="minorEastAsia"/>
                <w:color w:val="000000"/>
                <w:sz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667F2D" w:rsidRDefault="00906350">
            <w:pPr>
              <w:keepNext/>
              <w:keepLines/>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税务</w:t>
            </w:r>
            <w:proofErr w:type="gramStart"/>
            <w:r>
              <w:rPr>
                <w:rFonts w:asciiTheme="minorEastAsia" w:eastAsiaTheme="minorEastAsia" w:hAnsiTheme="minorEastAsia" w:hint="eastAsia"/>
                <w:color w:val="000000"/>
                <w:sz w:val="24"/>
              </w:rPr>
              <w:t>登记区</w:t>
            </w:r>
            <w:proofErr w:type="gramEnd"/>
          </w:p>
        </w:tc>
        <w:tc>
          <w:tcPr>
            <w:tcW w:w="1422" w:type="dxa"/>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left"/>
              <w:rPr>
                <w:rFonts w:asciiTheme="minorEastAsia" w:eastAsiaTheme="minorEastAsia" w:hAnsiTheme="minorEastAsia"/>
                <w:color w:val="000000"/>
                <w:sz w:val="24"/>
              </w:rPr>
            </w:pPr>
          </w:p>
        </w:tc>
      </w:tr>
      <w:tr w:rsidR="00667F2D">
        <w:trPr>
          <w:trHeight w:hRule="exact" w:val="932"/>
        </w:trPr>
        <w:tc>
          <w:tcPr>
            <w:tcW w:w="1999"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单位类型</w:t>
            </w:r>
          </w:p>
        </w:tc>
        <w:tc>
          <w:tcPr>
            <w:tcW w:w="6761" w:type="dxa"/>
            <w:gridSpan w:val="7"/>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rPr>
                <w:rFonts w:asciiTheme="minorEastAsia" w:eastAsiaTheme="minorEastAsia" w:hAnsiTheme="minorEastAsia"/>
                <w:color w:val="000000"/>
                <w:sz w:val="24"/>
              </w:rPr>
            </w:pPr>
            <w:r>
              <w:rPr>
                <w:rFonts w:asciiTheme="minorEastAsia" w:eastAsiaTheme="minorEastAsia" w:hAnsiTheme="minorEastAsia" w:hint="eastAsia"/>
                <w:color w:val="000000"/>
                <w:sz w:val="24"/>
              </w:rPr>
              <w:t>□设计企业</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□工业企业   □服务业企业  □建筑业企业</w:t>
            </w:r>
          </w:p>
          <w:p w:rsidR="00667F2D" w:rsidRDefault="00906350">
            <w:pPr>
              <w:topLinePunct/>
              <w:adjustRightInd w:val="0"/>
              <w:snapToGrid w:val="0"/>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□数字领域企业 □科研院所   □高校   □其他</w:t>
            </w:r>
            <w:r>
              <w:rPr>
                <w:rFonts w:asciiTheme="minorEastAsia" w:eastAsiaTheme="minorEastAsia" w:hAnsiTheme="minorEastAsia" w:hint="eastAsia"/>
                <w:color w:val="000000"/>
                <w:sz w:val="24"/>
                <w:u w:val="single"/>
              </w:rPr>
              <w:t xml:space="preserve">           </w:t>
            </w:r>
          </w:p>
        </w:tc>
      </w:tr>
      <w:tr w:rsidR="00667F2D">
        <w:trPr>
          <w:trHeight w:hRule="exact" w:val="609"/>
        </w:trPr>
        <w:tc>
          <w:tcPr>
            <w:tcW w:w="1999"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通讯地址</w:t>
            </w:r>
          </w:p>
        </w:tc>
        <w:tc>
          <w:tcPr>
            <w:tcW w:w="4146" w:type="dxa"/>
            <w:gridSpan w:val="4"/>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rPr>
                <w:rFonts w:asciiTheme="minorEastAsia" w:eastAsiaTheme="minorEastAsia" w:hAnsiTheme="minorEastAsia"/>
                <w:color w:val="000000"/>
                <w:sz w:val="24"/>
              </w:rPr>
            </w:pPr>
          </w:p>
        </w:tc>
        <w:tc>
          <w:tcPr>
            <w:tcW w:w="942"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邮编</w:t>
            </w:r>
          </w:p>
        </w:tc>
        <w:tc>
          <w:tcPr>
            <w:tcW w:w="1673" w:type="dxa"/>
            <w:gridSpan w:val="2"/>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rPr>
                <w:rFonts w:asciiTheme="minorEastAsia" w:eastAsiaTheme="minorEastAsia" w:hAnsiTheme="minorEastAsia"/>
                <w:color w:val="000000"/>
                <w:sz w:val="24"/>
                <w:u w:val="single"/>
              </w:rPr>
            </w:pPr>
          </w:p>
        </w:tc>
      </w:tr>
      <w:tr w:rsidR="00667F2D">
        <w:trPr>
          <w:trHeight w:hRule="exact" w:val="561"/>
        </w:trPr>
        <w:tc>
          <w:tcPr>
            <w:tcW w:w="1999"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单位负责人</w:t>
            </w:r>
          </w:p>
        </w:tc>
        <w:tc>
          <w:tcPr>
            <w:tcW w:w="2639" w:type="dxa"/>
            <w:gridSpan w:val="2"/>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rPr>
                <w:rFonts w:asciiTheme="minorEastAsia" w:eastAsiaTheme="minorEastAsia" w:hAnsiTheme="minorEastAsia"/>
                <w:color w:val="000000"/>
                <w:sz w:val="24"/>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移动电话</w:t>
            </w:r>
          </w:p>
        </w:tc>
        <w:tc>
          <w:tcPr>
            <w:tcW w:w="2615" w:type="dxa"/>
            <w:gridSpan w:val="3"/>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rPr>
                <w:rFonts w:asciiTheme="minorEastAsia" w:eastAsiaTheme="minorEastAsia" w:hAnsiTheme="minorEastAsia"/>
                <w:color w:val="000000"/>
                <w:sz w:val="24"/>
              </w:rPr>
            </w:pPr>
          </w:p>
        </w:tc>
      </w:tr>
      <w:tr w:rsidR="00667F2D">
        <w:trPr>
          <w:trHeight w:hRule="exact" w:val="561"/>
        </w:trPr>
        <w:tc>
          <w:tcPr>
            <w:tcW w:w="1999"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申报联系人</w:t>
            </w:r>
          </w:p>
        </w:tc>
        <w:tc>
          <w:tcPr>
            <w:tcW w:w="2639" w:type="dxa"/>
            <w:gridSpan w:val="2"/>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rPr>
                <w:rFonts w:asciiTheme="minorEastAsia" w:eastAsiaTheme="minorEastAsia" w:hAnsiTheme="minorEastAsia"/>
                <w:color w:val="000000"/>
                <w:sz w:val="24"/>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移动电话</w:t>
            </w:r>
          </w:p>
        </w:tc>
        <w:tc>
          <w:tcPr>
            <w:tcW w:w="2615" w:type="dxa"/>
            <w:gridSpan w:val="3"/>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rPr>
                <w:rFonts w:asciiTheme="minorEastAsia" w:eastAsiaTheme="minorEastAsia" w:hAnsiTheme="minorEastAsia"/>
                <w:color w:val="000000"/>
                <w:sz w:val="24"/>
              </w:rPr>
            </w:pPr>
          </w:p>
        </w:tc>
      </w:tr>
      <w:tr w:rsidR="00667F2D">
        <w:trPr>
          <w:trHeight w:hRule="exact" w:val="569"/>
        </w:trPr>
        <w:tc>
          <w:tcPr>
            <w:tcW w:w="1999"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部门职务</w:t>
            </w:r>
          </w:p>
        </w:tc>
        <w:tc>
          <w:tcPr>
            <w:tcW w:w="2639" w:type="dxa"/>
            <w:gridSpan w:val="2"/>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rPr>
                <w:rFonts w:asciiTheme="minorEastAsia" w:eastAsiaTheme="minorEastAsia" w:hAnsiTheme="minorEastAsia"/>
                <w:color w:val="000000"/>
                <w:sz w:val="24"/>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电子邮箱</w:t>
            </w:r>
          </w:p>
        </w:tc>
        <w:tc>
          <w:tcPr>
            <w:tcW w:w="2615" w:type="dxa"/>
            <w:gridSpan w:val="3"/>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rPr>
                <w:rFonts w:asciiTheme="minorEastAsia" w:eastAsiaTheme="minorEastAsia" w:hAnsiTheme="minorEastAsia"/>
                <w:color w:val="000000"/>
                <w:sz w:val="24"/>
              </w:rPr>
            </w:pPr>
          </w:p>
        </w:tc>
      </w:tr>
      <w:tr w:rsidR="00667F2D">
        <w:trPr>
          <w:trHeight w:val="624"/>
        </w:trPr>
        <w:tc>
          <w:tcPr>
            <w:tcW w:w="8760" w:type="dxa"/>
            <w:gridSpan w:val="8"/>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黑体" w:eastAsia="黑体" w:hAnsi="黑体"/>
                <w:color w:val="000000"/>
                <w:sz w:val="24"/>
              </w:rPr>
            </w:pPr>
            <w:r>
              <w:rPr>
                <w:rFonts w:ascii="黑体" w:eastAsia="黑体" w:hAnsi="黑体" w:hint="eastAsia"/>
                <w:color w:val="000000"/>
                <w:sz w:val="24"/>
              </w:rPr>
              <w:t>申报单位简介（限5</w:t>
            </w:r>
            <w:r>
              <w:rPr>
                <w:rFonts w:ascii="黑体" w:eastAsia="黑体" w:hAnsi="黑体"/>
                <w:color w:val="000000"/>
                <w:sz w:val="24"/>
              </w:rPr>
              <w:t>00字内）</w:t>
            </w:r>
          </w:p>
        </w:tc>
      </w:tr>
      <w:tr w:rsidR="00667F2D">
        <w:trPr>
          <w:trHeight w:val="7210"/>
        </w:trPr>
        <w:tc>
          <w:tcPr>
            <w:tcW w:w="8760" w:type="dxa"/>
            <w:gridSpan w:val="8"/>
            <w:tcBorders>
              <w:top w:val="single" w:sz="4" w:space="0" w:color="auto"/>
              <w:left w:val="single" w:sz="4" w:space="0" w:color="auto"/>
              <w:bottom w:val="single" w:sz="4" w:space="0" w:color="auto"/>
              <w:right w:val="single" w:sz="4" w:space="0" w:color="auto"/>
            </w:tcBorders>
            <w:vAlign w:val="center"/>
          </w:tcPr>
          <w:p w:rsidR="00667F2D" w:rsidRDefault="00667F2D">
            <w:pPr>
              <w:topLinePunct/>
              <w:adjustRightInd w:val="0"/>
              <w:snapToGrid w:val="0"/>
              <w:jc w:val="center"/>
              <w:rPr>
                <w:rFonts w:ascii="仿宋_GB2312" w:eastAsia="仿宋_GB2312" w:hAnsi="宋体"/>
                <w:color w:val="000000"/>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p w:rsidR="00667F2D" w:rsidRDefault="00667F2D">
            <w:pPr>
              <w:topLinePunct/>
              <w:adjustRightInd w:val="0"/>
              <w:snapToGrid w:val="0"/>
              <w:jc w:val="center"/>
              <w:rPr>
                <w:rFonts w:ascii="仿宋_GB2312" w:eastAsia="仿宋_GB2312" w:hAnsi="宋体"/>
                <w:b/>
                <w:bCs/>
                <w:color w:val="000000"/>
                <w:kern w:val="44"/>
                <w:sz w:val="28"/>
                <w:szCs w:val="28"/>
              </w:rPr>
            </w:pPr>
          </w:p>
        </w:tc>
      </w:tr>
    </w:tbl>
    <w:p w:rsidR="00667F2D" w:rsidRDefault="00906350">
      <w:pPr>
        <w:adjustRightInd w:val="0"/>
        <w:snapToGrid w:val="0"/>
        <w:rPr>
          <w:rFonts w:ascii="黑体" w:eastAsia="黑体" w:hAnsi="黑体" w:cstheme="minorBidi"/>
          <w:color w:val="000000"/>
          <w:sz w:val="28"/>
          <w:szCs w:val="28"/>
        </w:rPr>
      </w:pPr>
      <w:r>
        <w:rPr>
          <w:rFonts w:ascii="仿宋_GB2312" w:eastAsia="仿宋_GB2312" w:hAnsi="仿宋_GB2312" w:hint="eastAsia"/>
          <w:bCs/>
          <w:color w:val="000000"/>
          <w:sz w:val="28"/>
          <w:szCs w:val="28"/>
        </w:rPr>
        <w:br w:type="page"/>
      </w:r>
      <w:r>
        <w:rPr>
          <w:rFonts w:ascii="黑体" w:eastAsia="黑体" w:hAnsi="黑体" w:cstheme="minorBidi" w:hint="eastAsia"/>
          <w:color w:val="000000"/>
          <w:sz w:val="28"/>
          <w:szCs w:val="28"/>
        </w:rPr>
        <w:lastRenderedPageBreak/>
        <w:t>表2：申报作品资料</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72"/>
        <w:gridCol w:w="1984"/>
        <w:gridCol w:w="2109"/>
      </w:tblGrid>
      <w:tr w:rsidR="00667F2D">
        <w:trPr>
          <w:trHeight w:hRule="exact" w:val="624"/>
          <w:jc w:val="center"/>
        </w:trPr>
        <w:tc>
          <w:tcPr>
            <w:tcW w:w="2405"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作品名称</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center"/>
              <w:rPr>
                <w:rFonts w:asciiTheme="minorEastAsia" w:eastAsiaTheme="minorEastAsia" w:hAnsiTheme="minorEastAsia"/>
                <w:color w:val="000000"/>
                <w:sz w:val="24"/>
              </w:rPr>
            </w:pPr>
          </w:p>
        </w:tc>
      </w:tr>
      <w:tr w:rsidR="00667F2D">
        <w:trPr>
          <w:trHeight w:hRule="exact" w:val="624"/>
          <w:jc w:val="center"/>
        </w:trPr>
        <w:tc>
          <w:tcPr>
            <w:tcW w:w="2405"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申报领域</w:t>
            </w:r>
          </w:p>
        </w:tc>
        <w:tc>
          <w:tcPr>
            <w:tcW w:w="2172" w:type="dxa"/>
            <w:tcBorders>
              <w:top w:val="single" w:sz="4" w:space="0" w:color="auto"/>
              <w:left w:val="single" w:sz="4" w:space="0" w:color="auto"/>
              <w:bottom w:val="single" w:sz="4" w:space="0" w:color="auto"/>
              <w:right w:val="single" w:sz="4" w:space="0" w:color="auto"/>
            </w:tcBorders>
            <w:vAlign w:val="center"/>
          </w:tcPr>
          <w:p w:rsidR="00667F2D" w:rsidRDefault="00906350">
            <w:pPr>
              <w:keepNext/>
              <w:keepLines/>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（下拉框）</w:t>
            </w:r>
          </w:p>
        </w:tc>
        <w:tc>
          <w:tcPr>
            <w:tcW w:w="1984"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具体类目</w:t>
            </w:r>
          </w:p>
        </w:tc>
        <w:tc>
          <w:tcPr>
            <w:tcW w:w="2109" w:type="dxa"/>
            <w:tcBorders>
              <w:top w:val="single" w:sz="4" w:space="0" w:color="auto"/>
              <w:left w:val="single" w:sz="4" w:space="0" w:color="auto"/>
              <w:bottom w:val="single" w:sz="4" w:space="0" w:color="auto"/>
              <w:right w:val="single" w:sz="4" w:space="0" w:color="auto"/>
            </w:tcBorders>
            <w:vAlign w:val="center"/>
          </w:tcPr>
          <w:p w:rsidR="00667F2D" w:rsidRDefault="00906350">
            <w:pPr>
              <w:keepNext/>
              <w:keepLines/>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（下拉框）</w:t>
            </w:r>
          </w:p>
        </w:tc>
      </w:tr>
      <w:tr w:rsidR="00667F2D">
        <w:trPr>
          <w:trHeight w:hRule="exact" w:val="624"/>
          <w:jc w:val="center"/>
        </w:trPr>
        <w:tc>
          <w:tcPr>
            <w:tcW w:w="2405"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设计完成时间</w:t>
            </w:r>
          </w:p>
        </w:tc>
        <w:tc>
          <w:tcPr>
            <w:tcW w:w="2172" w:type="dxa"/>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center"/>
              <w:rPr>
                <w:rFonts w:asciiTheme="minorEastAsia" w:eastAsiaTheme="minorEastAsia" w:hAnsiTheme="minorEastAsia"/>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是否已申请专利</w:t>
            </w:r>
          </w:p>
        </w:tc>
        <w:tc>
          <w:tcPr>
            <w:tcW w:w="2109" w:type="dxa"/>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center"/>
              <w:rPr>
                <w:rFonts w:asciiTheme="minorEastAsia" w:eastAsiaTheme="minorEastAsia" w:hAnsiTheme="minorEastAsia"/>
                <w:color w:val="000000"/>
                <w:sz w:val="24"/>
              </w:rPr>
            </w:pPr>
          </w:p>
        </w:tc>
      </w:tr>
      <w:tr w:rsidR="00667F2D">
        <w:trPr>
          <w:trHeight w:hRule="exact" w:val="670"/>
          <w:jc w:val="center"/>
        </w:trPr>
        <w:tc>
          <w:tcPr>
            <w:tcW w:w="2405"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产品上市</w:t>
            </w:r>
            <w:r>
              <w:rPr>
                <w:rFonts w:asciiTheme="minorEastAsia" w:eastAsiaTheme="minorEastAsia" w:hAnsiTheme="minorEastAsia"/>
                <w:color w:val="000000"/>
                <w:sz w:val="24"/>
              </w:rPr>
              <w:t>/案例</w:t>
            </w:r>
            <w:r>
              <w:rPr>
                <w:rFonts w:asciiTheme="minorEastAsia" w:eastAsiaTheme="minorEastAsia" w:hAnsiTheme="minorEastAsia" w:hint="eastAsia"/>
                <w:color w:val="000000"/>
                <w:sz w:val="24"/>
              </w:rPr>
              <w:t>落地</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事件发生时间</w:t>
            </w:r>
          </w:p>
        </w:tc>
        <w:tc>
          <w:tcPr>
            <w:tcW w:w="2172" w:type="dxa"/>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center"/>
              <w:rPr>
                <w:rFonts w:asciiTheme="minorEastAsia" w:eastAsiaTheme="minorEastAsia" w:hAnsiTheme="minorEastAsia"/>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是否已登记版权</w:t>
            </w:r>
          </w:p>
        </w:tc>
        <w:tc>
          <w:tcPr>
            <w:tcW w:w="2109" w:type="dxa"/>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center"/>
              <w:rPr>
                <w:rFonts w:asciiTheme="minorEastAsia" w:eastAsiaTheme="minorEastAsia" w:hAnsiTheme="minorEastAsia"/>
                <w:color w:val="000000"/>
                <w:sz w:val="24"/>
              </w:rPr>
            </w:pPr>
          </w:p>
        </w:tc>
      </w:tr>
      <w:tr w:rsidR="00667F2D">
        <w:trPr>
          <w:trHeight w:hRule="exact" w:val="624"/>
          <w:jc w:val="center"/>
        </w:trPr>
        <w:tc>
          <w:tcPr>
            <w:tcW w:w="2405"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已实现销售额（万元）</w:t>
            </w:r>
          </w:p>
        </w:tc>
        <w:tc>
          <w:tcPr>
            <w:tcW w:w="2172" w:type="dxa"/>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center"/>
              <w:rPr>
                <w:rFonts w:asciiTheme="minorEastAsia" w:eastAsiaTheme="minorEastAsia" w:hAnsiTheme="minorEastAsia"/>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生命周期内预期总销售额（万元）</w:t>
            </w:r>
          </w:p>
        </w:tc>
        <w:tc>
          <w:tcPr>
            <w:tcW w:w="2109" w:type="dxa"/>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center"/>
              <w:rPr>
                <w:rFonts w:asciiTheme="minorEastAsia" w:eastAsiaTheme="minorEastAsia" w:hAnsiTheme="minorEastAsia"/>
                <w:color w:val="000000"/>
                <w:sz w:val="24"/>
              </w:rPr>
            </w:pPr>
          </w:p>
        </w:tc>
      </w:tr>
      <w:tr w:rsidR="00667F2D">
        <w:trPr>
          <w:trHeight w:hRule="exact" w:val="693"/>
          <w:jc w:val="center"/>
        </w:trPr>
        <w:tc>
          <w:tcPr>
            <w:tcW w:w="2405"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设计者</w:t>
            </w:r>
            <w:r>
              <w:rPr>
                <w:rFonts w:asciiTheme="minorEastAsia" w:eastAsiaTheme="minorEastAsia" w:hAnsiTheme="minorEastAsia"/>
                <w:color w:val="000000"/>
                <w:sz w:val="24"/>
              </w:rPr>
              <w:t>/团队成员</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center"/>
              <w:rPr>
                <w:rFonts w:asciiTheme="minorEastAsia" w:eastAsiaTheme="minorEastAsia" w:hAnsiTheme="minorEastAsia"/>
                <w:color w:val="000000"/>
                <w:sz w:val="24"/>
              </w:rPr>
            </w:pPr>
          </w:p>
        </w:tc>
      </w:tr>
      <w:tr w:rsidR="00667F2D">
        <w:trPr>
          <w:trHeight w:hRule="exact" w:val="624"/>
          <w:jc w:val="center"/>
        </w:trPr>
        <w:tc>
          <w:tcPr>
            <w:tcW w:w="2405"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职务</w:t>
            </w:r>
            <w:r>
              <w:rPr>
                <w:rFonts w:asciiTheme="minorEastAsia" w:eastAsiaTheme="minorEastAsia" w:hAnsiTheme="minorEastAsia"/>
                <w:color w:val="000000"/>
                <w:sz w:val="24"/>
              </w:rPr>
              <w:t>/职称</w:t>
            </w:r>
          </w:p>
        </w:tc>
        <w:tc>
          <w:tcPr>
            <w:tcW w:w="2172" w:type="dxa"/>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center"/>
              <w:rPr>
                <w:rFonts w:asciiTheme="minorEastAsia" w:eastAsiaTheme="minorEastAsia" w:hAnsiTheme="minorEastAsia"/>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移动电话</w:t>
            </w:r>
          </w:p>
        </w:tc>
        <w:tc>
          <w:tcPr>
            <w:tcW w:w="2109" w:type="dxa"/>
            <w:tcBorders>
              <w:top w:val="single" w:sz="4" w:space="0" w:color="auto"/>
              <w:left w:val="single" w:sz="4" w:space="0" w:color="auto"/>
              <w:bottom w:val="single" w:sz="4" w:space="0" w:color="auto"/>
              <w:right w:val="single" w:sz="4" w:space="0" w:color="auto"/>
            </w:tcBorders>
            <w:vAlign w:val="center"/>
          </w:tcPr>
          <w:p w:rsidR="00667F2D" w:rsidRDefault="00667F2D">
            <w:pPr>
              <w:keepNext/>
              <w:keepLines/>
              <w:topLinePunct/>
              <w:adjustRightInd w:val="0"/>
              <w:snapToGrid w:val="0"/>
              <w:jc w:val="center"/>
              <w:rPr>
                <w:rFonts w:asciiTheme="minorEastAsia" w:eastAsiaTheme="minorEastAsia" w:hAnsiTheme="minorEastAsia"/>
                <w:color w:val="000000"/>
                <w:sz w:val="24"/>
              </w:rPr>
            </w:pPr>
          </w:p>
        </w:tc>
      </w:tr>
      <w:tr w:rsidR="00667F2D">
        <w:trPr>
          <w:trHeight w:val="624"/>
          <w:jc w:val="center"/>
        </w:trPr>
        <w:tc>
          <w:tcPr>
            <w:tcW w:w="8670" w:type="dxa"/>
            <w:gridSpan w:val="4"/>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黑体" w:eastAsia="黑体" w:hAnsi="黑体"/>
                <w:color w:val="000000"/>
                <w:sz w:val="24"/>
              </w:rPr>
            </w:pPr>
            <w:r>
              <w:rPr>
                <w:rFonts w:ascii="黑体" w:eastAsia="黑体" w:hAnsi="黑体" w:hint="eastAsia"/>
                <w:color w:val="000000"/>
                <w:sz w:val="24"/>
              </w:rPr>
              <w:t>设计说明（</w:t>
            </w:r>
            <w:r>
              <w:rPr>
                <w:rFonts w:ascii="黑体" w:eastAsia="黑体" w:hAnsi="黑体" w:hint="eastAsia"/>
                <w:color w:val="000000" w:themeColor="text1"/>
                <w:sz w:val="24"/>
              </w:rPr>
              <w:t>限5</w:t>
            </w:r>
            <w:r>
              <w:rPr>
                <w:rFonts w:ascii="黑体" w:eastAsia="黑体" w:hAnsi="黑体"/>
                <w:color w:val="000000" w:themeColor="text1"/>
                <w:sz w:val="24"/>
              </w:rPr>
              <w:t>00字</w:t>
            </w:r>
            <w:r>
              <w:rPr>
                <w:rFonts w:ascii="黑体" w:eastAsia="黑体" w:hAnsi="黑体" w:hint="eastAsia"/>
                <w:color w:val="000000" w:themeColor="text1"/>
                <w:sz w:val="24"/>
              </w:rPr>
              <w:t>内）</w:t>
            </w:r>
          </w:p>
        </w:tc>
      </w:tr>
      <w:tr w:rsidR="00667F2D">
        <w:trPr>
          <w:cantSplit/>
          <w:trHeight w:val="8261"/>
          <w:jc w:val="center"/>
        </w:trPr>
        <w:tc>
          <w:tcPr>
            <w:tcW w:w="8670" w:type="dxa"/>
            <w:gridSpan w:val="4"/>
            <w:tcBorders>
              <w:top w:val="single" w:sz="4" w:space="0" w:color="auto"/>
              <w:left w:val="single" w:sz="4" w:space="0" w:color="auto"/>
              <w:bottom w:val="single" w:sz="4" w:space="0" w:color="auto"/>
              <w:right w:val="single" w:sz="4" w:space="0" w:color="auto"/>
            </w:tcBorders>
          </w:tcPr>
          <w:p w:rsidR="00667F2D" w:rsidRDefault="00906350">
            <w:pPr>
              <w:tabs>
                <w:tab w:val="center" w:pos="4153"/>
                <w:tab w:val="right" w:pos="8306"/>
              </w:tabs>
              <w:topLinePunct/>
              <w:adjustRightInd w:val="0"/>
              <w:snapToGrid w:val="0"/>
              <w:ind w:firstLineChars="200" w:firstLine="480"/>
              <w:rPr>
                <w:rFonts w:ascii="仿宋_GB2312" w:eastAsia="仿宋_GB2312" w:hAnsi="宋体"/>
                <w:color w:val="000000" w:themeColor="text1"/>
                <w:sz w:val="28"/>
                <w:szCs w:val="28"/>
              </w:rPr>
            </w:pPr>
            <w:r>
              <w:rPr>
                <w:rFonts w:asciiTheme="minorEastAsia" w:eastAsiaTheme="minorEastAsia" w:hAnsiTheme="minorEastAsia" w:hint="eastAsia"/>
                <w:color w:val="000000" w:themeColor="text1"/>
                <w:sz w:val="24"/>
              </w:rPr>
              <w:t>对申报作品的设计理念、用途功能、设计特色等进行文字说明。可挑选从先导性、创新性、实用性、美学效果、人机工学、品质、环保性、经济性、示范引领、跨界融合、集成创新等方面展开。</w:t>
            </w:r>
          </w:p>
          <w:p w:rsidR="00667F2D" w:rsidRDefault="00667F2D">
            <w:pPr>
              <w:tabs>
                <w:tab w:val="center" w:pos="4153"/>
                <w:tab w:val="right" w:pos="8306"/>
              </w:tabs>
              <w:topLinePunct/>
              <w:adjustRightInd w:val="0"/>
              <w:snapToGrid w:val="0"/>
              <w:ind w:firstLineChars="200" w:firstLine="562"/>
              <w:rPr>
                <w:rFonts w:ascii="仿宋_GB2312" w:eastAsia="仿宋_GB2312" w:hAnsi="宋体"/>
                <w:b/>
                <w:bCs/>
                <w:color w:val="000000"/>
                <w:sz w:val="28"/>
                <w:szCs w:val="28"/>
              </w:rPr>
            </w:pPr>
          </w:p>
        </w:tc>
      </w:tr>
      <w:tr w:rsidR="00667F2D">
        <w:trPr>
          <w:cantSplit/>
          <w:trHeight w:val="624"/>
          <w:jc w:val="center"/>
        </w:trPr>
        <w:tc>
          <w:tcPr>
            <w:tcW w:w="8670" w:type="dxa"/>
            <w:gridSpan w:val="4"/>
            <w:tcBorders>
              <w:top w:val="single" w:sz="4" w:space="0" w:color="auto"/>
              <w:left w:val="single" w:sz="4" w:space="0" w:color="auto"/>
              <w:bottom w:val="single" w:sz="4" w:space="0" w:color="auto"/>
              <w:right w:val="single" w:sz="4" w:space="0" w:color="auto"/>
            </w:tcBorders>
            <w:vAlign w:val="center"/>
          </w:tcPr>
          <w:p w:rsidR="00667F2D" w:rsidRDefault="00906350">
            <w:pPr>
              <w:topLinePunct/>
              <w:adjustRightInd w:val="0"/>
              <w:snapToGrid w:val="0"/>
              <w:jc w:val="center"/>
              <w:rPr>
                <w:rFonts w:ascii="黑体" w:eastAsia="黑体" w:hAnsi="黑体"/>
                <w:color w:val="000000" w:themeColor="text1"/>
                <w:sz w:val="28"/>
                <w:szCs w:val="28"/>
              </w:rPr>
            </w:pPr>
            <w:r>
              <w:rPr>
                <w:rFonts w:ascii="黑体" w:eastAsia="黑体" w:hAnsi="黑体" w:hint="eastAsia"/>
                <w:color w:val="000000"/>
                <w:sz w:val="24"/>
              </w:rPr>
              <w:lastRenderedPageBreak/>
              <w:t>设</w:t>
            </w:r>
            <w:r>
              <w:rPr>
                <w:rFonts w:ascii="黑体" w:eastAsia="黑体" w:hAnsi="黑体"/>
                <w:color w:val="000000"/>
                <w:sz w:val="24"/>
              </w:rPr>
              <w:t>计</w:t>
            </w:r>
            <w:r>
              <w:rPr>
                <w:rFonts w:ascii="黑体" w:eastAsia="黑体" w:hAnsi="黑体" w:hint="eastAsia"/>
                <w:color w:val="000000"/>
                <w:sz w:val="24"/>
              </w:rPr>
              <w:t>价值（</w:t>
            </w:r>
            <w:r>
              <w:rPr>
                <w:rFonts w:ascii="黑体" w:eastAsia="黑体" w:hAnsi="黑体" w:hint="eastAsia"/>
                <w:color w:val="000000" w:themeColor="text1"/>
                <w:sz w:val="24"/>
              </w:rPr>
              <w:t>限5</w:t>
            </w:r>
            <w:r>
              <w:rPr>
                <w:rFonts w:ascii="黑体" w:eastAsia="黑体" w:hAnsi="黑体"/>
                <w:color w:val="000000" w:themeColor="text1"/>
                <w:sz w:val="24"/>
              </w:rPr>
              <w:t>00字</w:t>
            </w:r>
            <w:r>
              <w:rPr>
                <w:rFonts w:ascii="黑体" w:eastAsia="黑体" w:hAnsi="黑体" w:hint="eastAsia"/>
                <w:color w:val="000000" w:themeColor="text1"/>
                <w:sz w:val="24"/>
              </w:rPr>
              <w:t>内）</w:t>
            </w:r>
          </w:p>
        </w:tc>
      </w:tr>
      <w:tr w:rsidR="00667F2D">
        <w:trPr>
          <w:cantSplit/>
          <w:trHeight w:val="4748"/>
          <w:jc w:val="center"/>
        </w:trPr>
        <w:tc>
          <w:tcPr>
            <w:tcW w:w="8670" w:type="dxa"/>
            <w:gridSpan w:val="4"/>
            <w:tcBorders>
              <w:top w:val="single" w:sz="4" w:space="0" w:color="auto"/>
              <w:left w:val="single" w:sz="4" w:space="0" w:color="auto"/>
              <w:bottom w:val="single" w:sz="4" w:space="0" w:color="auto"/>
              <w:right w:val="single" w:sz="4" w:space="0" w:color="auto"/>
            </w:tcBorders>
          </w:tcPr>
          <w:p w:rsidR="00667F2D" w:rsidRDefault="00906350">
            <w:pPr>
              <w:topLinePunct/>
              <w:adjustRightInd w:val="0"/>
              <w:snapToGrid w:val="0"/>
              <w:rPr>
                <w:rFonts w:asciiTheme="minorEastAsia" w:eastAsiaTheme="minorEastAsia" w:hAnsiTheme="minorEastAsia"/>
                <w:color w:val="000000" w:themeColor="text1"/>
                <w:sz w:val="24"/>
              </w:rPr>
            </w:pPr>
            <w:r>
              <w:rPr>
                <w:rFonts w:ascii="黑体" w:eastAsia="黑体" w:hAnsi="黑体" w:hint="eastAsia"/>
                <w:color w:val="000000" w:themeColor="text1"/>
                <w:sz w:val="24"/>
              </w:rPr>
              <w:t>市场价值</w:t>
            </w:r>
            <w:r>
              <w:rPr>
                <w:rFonts w:asciiTheme="minorEastAsia" w:eastAsiaTheme="minorEastAsia" w:hAnsiTheme="minorEastAsia" w:hint="eastAsia"/>
                <w:color w:val="000000" w:themeColor="text1"/>
                <w:sz w:val="24"/>
              </w:rPr>
              <w:t>：不少于200字</w:t>
            </w:r>
          </w:p>
          <w:p w:rsidR="00667F2D" w:rsidRDefault="00667F2D">
            <w:pPr>
              <w:topLinePunct/>
              <w:adjustRightInd w:val="0"/>
              <w:snapToGrid w:val="0"/>
              <w:rPr>
                <w:rFonts w:asciiTheme="minorEastAsia" w:eastAsiaTheme="minorEastAsia" w:hAnsiTheme="minorEastAsia"/>
                <w:color w:val="000000" w:themeColor="text1"/>
                <w:sz w:val="24"/>
              </w:rPr>
            </w:pPr>
          </w:p>
          <w:p w:rsidR="00667F2D" w:rsidRDefault="00667F2D">
            <w:pPr>
              <w:topLinePunct/>
              <w:adjustRightInd w:val="0"/>
              <w:snapToGrid w:val="0"/>
              <w:rPr>
                <w:rFonts w:asciiTheme="minorEastAsia" w:eastAsiaTheme="minorEastAsia" w:hAnsiTheme="minorEastAsia"/>
                <w:color w:val="000000" w:themeColor="text1"/>
                <w:sz w:val="24"/>
              </w:rPr>
            </w:pPr>
          </w:p>
          <w:p w:rsidR="00667F2D" w:rsidRDefault="00667F2D">
            <w:pPr>
              <w:topLinePunct/>
              <w:adjustRightInd w:val="0"/>
              <w:snapToGrid w:val="0"/>
              <w:rPr>
                <w:rFonts w:asciiTheme="minorEastAsia" w:eastAsiaTheme="minorEastAsia" w:hAnsiTheme="minorEastAsia"/>
                <w:color w:val="000000" w:themeColor="text1"/>
                <w:sz w:val="24"/>
              </w:rPr>
            </w:pPr>
          </w:p>
          <w:p w:rsidR="00667F2D" w:rsidRDefault="00667F2D">
            <w:pPr>
              <w:topLinePunct/>
              <w:adjustRightInd w:val="0"/>
              <w:snapToGrid w:val="0"/>
              <w:rPr>
                <w:rFonts w:asciiTheme="minorEastAsia" w:eastAsiaTheme="minorEastAsia" w:hAnsiTheme="minorEastAsia"/>
                <w:color w:val="000000" w:themeColor="text1"/>
                <w:sz w:val="24"/>
              </w:rPr>
            </w:pPr>
          </w:p>
          <w:p w:rsidR="00667F2D" w:rsidRDefault="00667F2D">
            <w:pPr>
              <w:topLinePunct/>
              <w:adjustRightInd w:val="0"/>
              <w:snapToGrid w:val="0"/>
              <w:rPr>
                <w:rFonts w:asciiTheme="minorEastAsia" w:eastAsiaTheme="minorEastAsia" w:hAnsiTheme="minorEastAsia"/>
                <w:color w:val="000000" w:themeColor="text1"/>
                <w:sz w:val="24"/>
              </w:rPr>
            </w:pPr>
          </w:p>
          <w:p w:rsidR="00667F2D" w:rsidRDefault="00667F2D">
            <w:pPr>
              <w:topLinePunct/>
              <w:adjustRightInd w:val="0"/>
              <w:snapToGrid w:val="0"/>
              <w:rPr>
                <w:rFonts w:asciiTheme="minorEastAsia" w:eastAsiaTheme="minorEastAsia" w:hAnsiTheme="minorEastAsia"/>
                <w:color w:val="000000" w:themeColor="text1"/>
                <w:sz w:val="24"/>
              </w:rPr>
            </w:pPr>
          </w:p>
          <w:p w:rsidR="00667F2D" w:rsidRDefault="00667F2D">
            <w:pPr>
              <w:topLinePunct/>
              <w:adjustRightInd w:val="0"/>
              <w:snapToGrid w:val="0"/>
              <w:rPr>
                <w:rFonts w:asciiTheme="minorEastAsia" w:eastAsiaTheme="minorEastAsia" w:hAnsiTheme="minorEastAsia"/>
                <w:b/>
                <w:bCs/>
                <w:color w:val="000000" w:themeColor="text1"/>
                <w:sz w:val="24"/>
              </w:rPr>
            </w:pPr>
          </w:p>
        </w:tc>
      </w:tr>
      <w:tr w:rsidR="00667F2D">
        <w:trPr>
          <w:cantSplit/>
          <w:trHeight w:val="5098"/>
          <w:jc w:val="center"/>
        </w:trPr>
        <w:tc>
          <w:tcPr>
            <w:tcW w:w="8670" w:type="dxa"/>
            <w:gridSpan w:val="4"/>
            <w:tcBorders>
              <w:top w:val="single" w:sz="4" w:space="0" w:color="auto"/>
              <w:left w:val="single" w:sz="4" w:space="0" w:color="auto"/>
              <w:bottom w:val="single" w:sz="4" w:space="0" w:color="auto"/>
              <w:right w:val="single" w:sz="4" w:space="0" w:color="auto"/>
            </w:tcBorders>
          </w:tcPr>
          <w:p w:rsidR="00667F2D" w:rsidRDefault="00906350">
            <w:pPr>
              <w:topLinePunct/>
              <w:adjustRightInd w:val="0"/>
              <w:snapToGrid w:val="0"/>
              <w:rPr>
                <w:rFonts w:asciiTheme="minorEastAsia" w:eastAsiaTheme="minorEastAsia" w:hAnsiTheme="minorEastAsia"/>
                <w:color w:val="000000" w:themeColor="text1"/>
                <w:sz w:val="24"/>
              </w:rPr>
            </w:pPr>
            <w:r>
              <w:rPr>
                <w:rFonts w:ascii="黑体" w:eastAsia="黑体" w:hAnsi="黑体" w:hint="eastAsia"/>
                <w:color w:val="000000" w:themeColor="text1"/>
                <w:sz w:val="24"/>
              </w:rPr>
              <w:t>社会价值</w:t>
            </w:r>
            <w:r>
              <w:rPr>
                <w:rFonts w:asciiTheme="minorEastAsia" w:eastAsiaTheme="minorEastAsia" w:hAnsiTheme="minorEastAsia" w:hint="eastAsia"/>
                <w:color w:val="000000" w:themeColor="text1"/>
                <w:sz w:val="24"/>
              </w:rPr>
              <w:t>：</w:t>
            </w:r>
          </w:p>
          <w:p w:rsidR="00667F2D" w:rsidRDefault="00667F2D">
            <w:pPr>
              <w:topLinePunct/>
              <w:adjustRightInd w:val="0"/>
              <w:snapToGrid w:val="0"/>
              <w:rPr>
                <w:rFonts w:asciiTheme="minorEastAsia" w:eastAsiaTheme="minorEastAsia" w:hAnsiTheme="minorEastAsia"/>
                <w:color w:val="000000" w:themeColor="text1"/>
                <w:sz w:val="24"/>
              </w:rPr>
            </w:pPr>
          </w:p>
          <w:p w:rsidR="00667F2D" w:rsidRDefault="00667F2D">
            <w:pPr>
              <w:topLinePunct/>
              <w:adjustRightInd w:val="0"/>
              <w:snapToGrid w:val="0"/>
              <w:rPr>
                <w:rFonts w:asciiTheme="minorEastAsia" w:eastAsiaTheme="minorEastAsia" w:hAnsiTheme="minorEastAsia"/>
                <w:color w:val="000000" w:themeColor="text1"/>
                <w:sz w:val="24"/>
              </w:rPr>
            </w:pPr>
          </w:p>
          <w:p w:rsidR="00667F2D" w:rsidRDefault="00667F2D">
            <w:pPr>
              <w:topLinePunct/>
              <w:adjustRightInd w:val="0"/>
              <w:snapToGrid w:val="0"/>
              <w:rPr>
                <w:rFonts w:asciiTheme="minorEastAsia" w:eastAsiaTheme="minorEastAsia" w:hAnsiTheme="minorEastAsia"/>
                <w:color w:val="000000" w:themeColor="text1"/>
                <w:sz w:val="24"/>
              </w:rPr>
            </w:pPr>
          </w:p>
          <w:p w:rsidR="00667F2D" w:rsidRDefault="00667F2D">
            <w:pPr>
              <w:topLinePunct/>
              <w:adjustRightInd w:val="0"/>
              <w:snapToGrid w:val="0"/>
              <w:rPr>
                <w:rFonts w:asciiTheme="minorEastAsia" w:eastAsiaTheme="minorEastAsia" w:hAnsiTheme="minorEastAsia"/>
                <w:color w:val="000000" w:themeColor="text1"/>
                <w:sz w:val="24"/>
              </w:rPr>
            </w:pPr>
          </w:p>
          <w:p w:rsidR="00667F2D" w:rsidRDefault="00667F2D">
            <w:pPr>
              <w:topLinePunct/>
              <w:adjustRightInd w:val="0"/>
              <w:snapToGrid w:val="0"/>
              <w:rPr>
                <w:rFonts w:asciiTheme="minorEastAsia" w:eastAsiaTheme="minorEastAsia" w:hAnsiTheme="minorEastAsia"/>
                <w:color w:val="000000" w:themeColor="text1"/>
                <w:sz w:val="24"/>
              </w:rPr>
            </w:pPr>
          </w:p>
          <w:p w:rsidR="00667F2D" w:rsidRDefault="00667F2D">
            <w:pPr>
              <w:topLinePunct/>
              <w:adjustRightInd w:val="0"/>
              <w:snapToGrid w:val="0"/>
              <w:rPr>
                <w:rFonts w:asciiTheme="minorEastAsia" w:eastAsiaTheme="minorEastAsia" w:hAnsiTheme="minorEastAsia"/>
                <w:color w:val="000000" w:themeColor="text1"/>
                <w:sz w:val="24"/>
              </w:rPr>
            </w:pPr>
          </w:p>
        </w:tc>
      </w:tr>
      <w:tr w:rsidR="00667F2D">
        <w:trPr>
          <w:cantSplit/>
          <w:trHeight w:val="624"/>
          <w:jc w:val="center"/>
        </w:trPr>
        <w:tc>
          <w:tcPr>
            <w:tcW w:w="8670" w:type="dxa"/>
            <w:gridSpan w:val="4"/>
            <w:tcBorders>
              <w:top w:val="single" w:sz="4" w:space="0" w:color="auto"/>
              <w:left w:val="single" w:sz="4" w:space="0" w:color="auto"/>
              <w:bottom w:val="single" w:sz="4" w:space="0" w:color="auto"/>
              <w:right w:val="single" w:sz="4" w:space="0" w:color="auto"/>
            </w:tcBorders>
            <w:vAlign w:val="center"/>
          </w:tcPr>
          <w:p w:rsidR="00667F2D" w:rsidRDefault="00906350">
            <w:pPr>
              <w:tabs>
                <w:tab w:val="center" w:pos="4153"/>
                <w:tab w:val="right" w:pos="8306"/>
              </w:tabs>
              <w:topLinePunct/>
              <w:adjustRightInd w:val="0"/>
              <w:snapToGrid w:val="0"/>
              <w:jc w:val="center"/>
              <w:rPr>
                <w:rFonts w:ascii="黑体" w:eastAsia="黑体" w:hAnsi="黑体"/>
                <w:color w:val="000000" w:themeColor="text1"/>
                <w:sz w:val="24"/>
              </w:rPr>
            </w:pPr>
            <w:r>
              <w:rPr>
                <w:rFonts w:ascii="黑体" w:eastAsia="黑体" w:hAnsi="黑体" w:hint="eastAsia"/>
                <w:color w:val="000000" w:themeColor="text1"/>
                <w:sz w:val="24"/>
              </w:rPr>
              <w:t>推荐单位意见（非必须）</w:t>
            </w:r>
          </w:p>
        </w:tc>
      </w:tr>
      <w:tr w:rsidR="00667F2D">
        <w:trPr>
          <w:cantSplit/>
          <w:trHeight w:val="2413"/>
          <w:jc w:val="center"/>
        </w:trPr>
        <w:tc>
          <w:tcPr>
            <w:tcW w:w="8670" w:type="dxa"/>
            <w:gridSpan w:val="4"/>
            <w:tcBorders>
              <w:top w:val="single" w:sz="4" w:space="0" w:color="auto"/>
              <w:left w:val="single" w:sz="4" w:space="0" w:color="auto"/>
              <w:bottom w:val="single" w:sz="4" w:space="0" w:color="auto"/>
              <w:right w:val="single" w:sz="4" w:space="0" w:color="auto"/>
            </w:tcBorders>
          </w:tcPr>
          <w:p w:rsidR="00667F2D" w:rsidRDefault="00667F2D">
            <w:pPr>
              <w:topLinePunct/>
              <w:adjustRightInd w:val="0"/>
              <w:snapToGrid w:val="0"/>
              <w:ind w:firstLineChars="200" w:firstLine="562"/>
              <w:rPr>
                <w:rFonts w:ascii="仿宋_GB2312" w:eastAsia="仿宋_GB2312" w:hAnsi="宋体"/>
                <w:b/>
                <w:bCs/>
                <w:color w:val="000000" w:themeColor="text1"/>
                <w:kern w:val="44"/>
                <w:sz w:val="28"/>
                <w:szCs w:val="28"/>
              </w:rPr>
            </w:pPr>
          </w:p>
          <w:p w:rsidR="00667F2D" w:rsidRDefault="00667F2D">
            <w:pPr>
              <w:topLinePunct/>
              <w:adjustRightInd w:val="0"/>
              <w:snapToGrid w:val="0"/>
              <w:ind w:firstLineChars="200" w:firstLine="562"/>
              <w:rPr>
                <w:rFonts w:ascii="仿宋_GB2312" w:eastAsia="仿宋_GB2312" w:hAnsi="宋体"/>
                <w:b/>
                <w:bCs/>
                <w:color w:val="000000" w:themeColor="text1"/>
                <w:kern w:val="44"/>
                <w:sz w:val="28"/>
                <w:szCs w:val="28"/>
              </w:rPr>
            </w:pPr>
          </w:p>
          <w:p w:rsidR="00667F2D" w:rsidRDefault="00667F2D">
            <w:pPr>
              <w:topLinePunct/>
              <w:adjustRightInd w:val="0"/>
              <w:snapToGrid w:val="0"/>
              <w:ind w:firstLineChars="200" w:firstLine="562"/>
              <w:rPr>
                <w:rFonts w:ascii="仿宋_GB2312" w:eastAsia="仿宋_GB2312" w:hAnsi="宋体"/>
                <w:b/>
                <w:bCs/>
                <w:color w:val="000000" w:themeColor="text1"/>
                <w:kern w:val="44"/>
                <w:sz w:val="28"/>
                <w:szCs w:val="28"/>
              </w:rPr>
            </w:pPr>
          </w:p>
          <w:p w:rsidR="00667F2D" w:rsidRDefault="00906350">
            <w:pPr>
              <w:tabs>
                <w:tab w:val="center" w:pos="4153"/>
                <w:tab w:val="right" w:pos="8306"/>
              </w:tabs>
              <w:topLinePunct/>
              <w:adjustRightInd w:val="0"/>
              <w:snapToGrid w:val="0"/>
              <w:ind w:firstLineChars="200" w:firstLine="48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推荐单位：</w:t>
            </w:r>
          </w:p>
          <w:p w:rsidR="00667F2D" w:rsidRDefault="00906350">
            <w:pPr>
              <w:tabs>
                <w:tab w:val="center" w:pos="4153"/>
                <w:tab w:val="right" w:pos="8306"/>
              </w:tabs>
              <w:topLinePunct/>
              <w:adjustRightInd w:val="0"/>
              <w:snapToGrid w:val="0"/>
              <w:ind w:firstLineChars="200" w:firstLine="480"/>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 xml:space="preserve">               </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color w:val="000000" w:themeColor="text1"/>
                <w:sz w:val="24"/>
              </w:rPr>
              <w:t xml:space="preserve">   （单位盖章）</w:t>
            </w:r>
          </w:p>
          <w:p w:rsidR="00667F2D" w:rsidRDefault="00667F2D">
            <w:pPr>
              <w:keepNext/>
              <w:keepLines/>
              <w:topLinePunct/>
              <w:adjustRightInd w:val="0"/>
              <w:snapToGrid w:val="0"/>
              <w:ind w:firstLineChars="200" w:firstLine="480"/>
              <w:rPr>
                <w:rFonts w:asciiTheme="minorEastAsia" w:eastAsiaTheme="minorEastAsia" w:hAnsiTheme="minorEastAsia"/>
                <w:color w:val="000000" w:themeColor="text1"/>
                <w:sz w:val="24"/>
              </w:rPr>
            </w:pPr>
          </w:p>
          <w:p w:rsidR="00667F2D" w:rsidRDefault="00906350">
            <w:pPr>
              <w:topLinePunct/>
              <w:adjustRightInd w:val="0"/>
              <w:snapToGrid w:val="0"/>
              <w:ind w:firstLineChars="200" w:firstLine="480"/>
              <w:jc w:val="center"/>
              <w:rPr>
                <w:rFonts w:ascii="仿宋_GB2312" w:eastAsia="仿宋_GB2312" w:hAnsi="宋体"/>
                <w:color w:val="000000" w:themeColor="text1"/>
                <w:sz w:val="28"/>
                <w:szCs w:val="28"/>
              </w:rPr>
            </w:pPr>
            <w:r>
              <w:rPr>
                <w:rFonts w:asciiTheme="minorEastAsia" w:eastAsiaTheme="minorEastAsia" w:hAnsiTheme="minorEastAsia"/>
                <w:color w:val="000000" w:themeColor="text1"/>
                <w:sz w:val="24"/>
              </w:rPr>
              <w:t xml:space="preserve">                            年     月    日</w:t>
            </w:r>
          </w:p>
        </w:tc>
      </w:tr>
    </w:tbl>
    <w:p w:rsidR="00667F2D" w:rsidRDefault="00906350">
      <w:pPr>
        <w:widowControl/>
        <w:adjustRightInd w:val="0"/>
        <w:snapToGrid w:val="0"/>
        <w:jc w:val="left"/>
        <w:rPr>
          <w:rFonts w:ascii="仿宋_GB2312" w:eastAsia="仿宋_GB2312" w:hAnsi="仿宋_GB2312"/>
          <w:bCs/>
          <w:color w:val="000000"/>
          <w:sz w:val="28"/>
          <w:szCs w:val="28"/>
        </w:rPr>
      </w:pPr>
      <w:r>
        <w:rPr>
          <w:rFonts w:ascii="仿宋_GB2312" w:eastAsia="仿宋_GB2312" w:hAnsi="仿宋_GB2312"/>
          <w:bCs/>
          <w:color w:val="000000"/>
          <w:sz w:val="28"/>
          <w:szCs w:val="28"/>
        </w:rPr>
        <w:br w:type="page"/>
      </w:r>
    </w:p>
    <w:p w:rsidR="00667F2D" w:rsidRDefault="00906350">
      <w:pPr>
        <w:topLinePunct/>
        <w:adjustRightInd w:val="0"/>
        <w:snapToGrid w:val="0"/>
        <w:jc w:val="left"/>
        <w:rPr>
          <w:rFonts w:ascii="黑体" w:eastAsia="黑体" w:hAnsi="黑体"/>
          <w:bCs/>
          <w:color w:val="000000"/>
          <w:sz w:val="28"/>
          <w:szCs w:val="28"/>
        </w:rPr>
      </w:pPr>
      <w:r>
        <w:rPr>
          <w:rFonts w:ascii="黑体" w:eastAsia="黑体" w:hAnsi="黑体" w:hint="eastAsia"/>
          <w:bCs/>
          <w:color w:val="000000"/>
          <w:sz w:val="28"/>
          <w:szCs w:val="28"/>
        </w:rPr>
        <w:lastRenderedPageBreak/>
        <w:t>表3：申报作品代表性图片和视频</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0"/>
      </w:tblGrid>
      <w:tr w:rsidR="00667F2D">
        <w:trPr>
          <w:trHeight w:val="13094"/>
          <w:jc w:val="center"/>
        </w:trPr>
        <w:tc>
          <w:tcPr>
            <w:tcW w:w="8700" w:type="dxa"/>
            <w:tcBorders>
              <w:top w:val="single" w:sz="4" w:space="0" w:color="auto"/>
              <w:left w:val="single" w:sz="4" w:space="0" w:color="auto"/>
              <w:bottom w:val="single" w:sz="4" w:space="0" w:color="auto"/>
              <w:right w:val="single" w:sz="4" w:space="0" w:color="auto"/>
            </w:tcBorders>
          </w:tcPr>
          <w:p w:rsidR="00667F2D" w:rsidRDefault="00906350">
            <w:pPr>
              <w:tabs>
                <w:tab w:val="center" w:pos="4153"/>
                <w:tab w:val="right" w:pos="8306"/>
              </w:tabs>
              <w:topLinePunct/>
              <w:adjustRightInd w:val="0"/>
              <w:snapToGrid w:val="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w:t>
            </w:r>
          </w:p>
          <w:p w:rsidR="00667F2D" w:rsidRDefault="00906350">
            <w:pPr>
              <w:tabs>
                <w:tab w:val="center" w:pos="4153"/>
                <w:tab w:val="right" w:pos="8306"/>
              </w:tabs>
              <w:topLinePunct/>
              <w:adjustRightInd w:val="0"/>
              <w:snapToGrid w:val="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图片：JPG格式，原图10M以内，3-6张，前3张对公众呈现</w:t>
            </w:r>
          </w:p>
          <w:p w:rsidR="00667F2D" w:rsidRDefault="00906350">
            <w:pPr>
              <w:tabs>
                <w:tab w:val="center" w:pos="4153"/>
                <w:tab w:val="right" w:pos="8306"/>
              </w:tabs>
              <w:topLinePunct/>
              <w:adjustRightInd w:val="0"/>
              <w:snapToGrid w:val="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视频：MP4格式，2分钟以内，1080P，200M以内</w:t>
            </w:r>
          </w:p>
        </w:tc>
      </w:tr>
    </w:tbl>
    <w:p w:rsidR="00667F2D" w:rsidRDefault="00667F2D">
      <w:pPr>
        <w:topLinePunct/>
        <w:adjustRightInd w:val="0"/>
        <w:snapToGrid w:val="0"/>
        <w:ind w:firstLineChars="200" w:firstLine="200"/>
        <w:jc w:val="left"/>
        <w:rPr>
          <w:rFonts w:ascii="宋体" w:hAnsi="宋体"/>
          <w:sz w:val="10"/>
          <w:szCs w:val="10"/>
        </w:rPr>
      </w:pPr>
    </w:p>
    <w:sectPr w:rsidR="00667F2D">
      <w:headerReference w:type="even" r:id="rId8"/>
      <w:headerReference w:type="default" r:id="rId9"/>
      <w:footerReference w:type="default" r:id="rId10"/>
      <w:headerReference w:type="first" r:id="rId1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21B" w:rsidRDefault="00E7021B">
      <w:r>
        <w:separator/>
      </w:r>
    </w:p>
  </w:endnote>
  <w:endnote w:type="continuationSeparator" w:id="0">
    <w:p w:rsidR="00E7021B" w:rsidRDefault="00E7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MS Mincho">
    <w:altName w:val="ＭＳ 明朝"/>
    <w:panose1 w:val="02020609040205080304"/>
    <w:charset w:val="80"/>
    <w:family w:val="roman"/>
    <w:notTrueType/>
    <w:pitch w:val="fixed"/>
    <w:sig w:usb0="00000001" w:usb1="08070000" w:usb2="00000010" w:usb3="00000000" w:csb0="0002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68131"/>
    </w:sdtPr>
    <w:sdtEndPr/>
    <w:sdtContent>
      <w:p w:rsidR="00667F2D" w:rsidRDefault="00906350">
        <w:pPr>
          <w:pStyle w:val="a7"/>
          <w:jc w:val="center"/>
        </w:pPr>
        <w:r>
          <w:fldChar w:fldCharType="begin"/>
        </w:r>
        <w:r>
          <w:instrText xml:space="preserve"> PAGE   \* MERGEFORMAT </w:instrText>
        </w:r>
        <w:r>
          <w:fldChar w:fldCharType="separate"/>
        </w:r>
        <w:r w:rsidR="00312868" w:rsidRPr="00312868">
          <w:rPr>
            <w:noProof/>
            <w:lang w:val="zh-CN"/>
          </w:rPr>
          <w:t>3</w:t>
        </w:r>
        <w:r>
          <w:rPr>
            <w:lang w:val="zh-CN"/>
          </w:rPr>
          <w:fldChar w:fldCharType="end"/>
        </w:r>
      </w:p>
    </w:sdtContent>
  </w:sdt>
  <w:p w:rsidR="00667F2D" w:rsidRDefault="00667F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21B" w:rsidRDefault="00E7021B">
      <w:r>
        <w:separator/>
      </w:r>
    </w:p>
  </w:footnote>
  <w:footnote w:type="continuationSeparator" w:id="0">
    <w:p w:rsidR="00E7021B" w:rsidRDefault="00E70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F2D" w:rsidRDefault="00E7021B">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53284" o:spid="_x0000_s2051" type="#_x0000_t136" style="position:absolute;left:0;text-align:left;margin-left:0;margin-top:0;width:536.7pt;height:48.7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样表，请在网上系统填报"/>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F2D" w:rsidRDefault="00E7021B">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53285" o:spid="_x0000_s2050" type="#_x0000_t136" style="position:absolute;left:0;text-align:left;margin-left:0;margin-top:0;width:536.7pt;height:48.7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样表，请在网上系统填报"/>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F2D" w:rsidRDefault="00E7021B">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53283" o:spid="_x0000_s2049" type="#_x0000_t136" style="position:absolute;left:0;text-align:left;margin-left:0;margin-top:0;width:536.7pt;height:48.7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样表，请在网上系统填报"/>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A0B"/>
    <w:rsid w:val="C5B7A309"/>
    <w:rsid w:val="F9FFD88A"/>
    <w:rsid w:val="000056EF"/>
    <w:rsid w:val="0002229F"/>
    <w:rsid w:val="00064D90"/>
    <w:rsid w:val="00073839"/>
    <w:rsid w:val="00092342"/>
    <w:rsid w:val="000946F9"/>
    <w:rsid w:val="0009578D"/>
    <w:rsid w:val="00096B56"/>
    <w:rsid w:val="00097A39"/>
    <w:rsid w:val="000A770F"/>
    <w:rsid w:val="000B70A1"/>
    <w:rsid w:val="000C07A9"/>
    <w:rsid w:val="000C22C8"/>
    <w:rsid w:val="000D2FC1"/>
    <w:rsid w:val="00110B87"/>
    <w:rsid w:val="001177B4"/>
    <w:rsid w:val="00127B27"/>
    <w:rsid w:val="0015138E"/>
    <w:rsid w:val="00157DDF"/>
    <w:rsid w:val="00170A08"/>
    <w:rsid w:val="00174E39"/>
    <w:rsid w:val="001829DB"/>
    <w:rsid w:val="001933C4"/>
    <w:rsid w:val="00196A6F"/>
    <w:rsid w:val="001B330B"/>
    <w:rsid w:val="001C4C97"/>
    <w:rsid w:val="001E12DF"/>
    <w:rsid w:val="001E17A5"/>
    <w:rsid w:val="001E5220"/>
    <w:rsid w:val="00213440"/>
    <w:rsid w:val="00224EEE"/>
    <w:rsid w:val="00252711"/>
    <w:rsid w:val="002546FF"/>
    <w:rsid w:val="00261726"/>
    <w:rsid w:val="00266A84"/>
    <w:rsid w:val="002710FD"/>
    <w:rsid w:val="002766C3"/>
    <w:rsid w:val="002A0248"/>
    <w:rsid w:val="002B1342"/>
    <w:rsid w:val="002B602B"/>
    <w:rsid w:val="002B6B6B"/>
    <w:rsid w:val="002D0F35"/>
    <w:rsid w:val="002F4296"/>
    <w:rsid w:val="00312868"/>
    <w:rsid w:val="003370D5"/>
    <w:rsid w:val="00346E6C"/>
    <w:rsid w:val="0036418F"/>
    <w:rsid w:val="00377E97"/>
    <w:rsid w:val="003947FB"/>
    <w:rsid w:val="003D1FA8"/>
    <w:rsid w:val="003E2386"/>
    <w:rsid w:val="003E2C09"/>
    <w:rsid w:val="00407163"/>
    <w:rsid w:val="0041708E"/>
    <w:rsid w:val="004252D4"/>
    <w:rsid w:val="0044462B"/>
    <w:rsid w:val="00444A90"/>
    <w:rsid w:val="004532F1"/>
    <w:rsid w:val="00466407"/>
    <w:rsid w:val="0048275B"/>
    <w:rsid w:val="004A2118"/>
    <w:rsid w:val="004A70E6"/>
    <w:rsid w:val="004B2D66"/>
    <w:rsid w:val="004B6D47"/>
    <w:rsid w:val="004E27E1"/>
    <w:rsid w:val="004E6B3B"/>
    <w:rsid w:val="004F3267"/>
    <w:rsid w:val="004F46C7"/>
    <w:rsid w:val="005007FB"/>
    <w:rsid w:val="00503C16"/>
    <w:rsid w:val="005069BE"/>
    <w:rsid w:val="00514838"/>
    <w:rsid w:val="0051649E"/>
    <w:rsid w:val="00524ED5"/>
    <w:rsid w:val="00525301"/>
    <w:rsid w:val="00527FCD"/>
    <w:rsid w:val="005359A2"/>
    <w:rsid w:val="00542F2E"/>
    <w:rsid w:val="005451CF"/>
    <w:rsid w:val="005466CB"/>
    <w:rsid w:val="005622D0"/>
    <w:rsid w:val="00563FF2"/>
    <w:rsid w:val="00565BAD"/>
    <w:rsid w:val="00567EAD"/>
    <w:rsid w:val="00573C76"/>
    <w:rsid w:val="005779FA"/>
    <w:rsid w:val="00580987"/>
    <w:rsid w:val="00584866"/>
    <w:rsid w:val="005A658E"/>
    <w:rsid w:val="005D02E7"/>
    <w:rsid w:val="005D32C6"/>
    <w:rsid w:val="005D5EB0"/>
    <w:rsid w:val="005D718C"/>
    <w:rsid w:val="005E6A2B"/>
    <w:rsid w:val="0060037C"/>
    <w:rsid w:val="00604CAA"/>
    <w:rsid w:val="0064333B"/>
    <w:rsid w:val="00661B1D"/>
    <w:rsid w:val="00663251"/>
    <w:rsid w:val="00663A09"/>
    <w:rsid w:val="006679A4"/>
    <w:rsid w:val="00667F2D"/>
    <w:rsid w:val="006A49C6"/>
    <w:rsid w:val="006A624E"/>
    <w:rsid w:val="006C4DBE"/>
    <w:rsid w:val="006C67F1"/>
    <w:rsid w:val="006D305C"/>
    <w:rsid w:val="006D3B1A"/>
    <w:rsid w:val="006D6049"/>
    <w:rsid w:val="006F23CB"/>
    <w:rsid w:val="006F7266"/>
    <w:rsid w:val="007276A1"/>
    <w:rsid w:val="007460DF"/>
    <w:rsid w:val="00766E63"/>
    <w:rsid w:val="00774099"/>
    <w:rsid w:val="007770BF"/>
    <w:rsid w:val="00787140"/>
    <w:rsid w:val="007D1F30"/>
    <w:rsid w:val="007E1BDC"/>
    <w:rsid w:val="00800F13"/>
    <w:rsid w:val="00831CD2"/>
    <w:rsid w:val="00833508"/>
    <w:rsid w:val="00865795"/>
    <w:rsid w:val="0087557D"/>
    <w:rsid w:val="0087563A"/>
    <w:rsid w:val="00880B74"/>
    <w:rsid w:val="00882E36"/>
    <w:rsid w:val="008C74BB"/>
    <w:rsid w:val="008D2265"/>
    <w:rsid w:val="00902669"/>
    <w:rsid w:val="009041E1"/>
    <w:rsid w:val="00906350"/>
    <w:rsid w:val="00907757"/>
    <w:rsid w:val="009162AA"/>
    <w:rsid w:val="00916382"/>
    <w:rsid w:val="00931A0C"/>
    <w:rsid w:val="00941D39"/>
    <w:rsid w:val="00980551"/>
    <w:rsid w:val="009B0468"/>
    <w:rsid w:val="009B09F3"/>
    <w:rsid w:val="009D01C4"/>
    <w:rsid w:val="00A0791C"/>
    <w:rsid w:val="00A07DCB"/>
    <w:rsid w:val="00A100A5"/>
    <w:rsid w:val="00A152E0"/>
    <w:rsid w:val="00A20719"/>
    <w:rsid w:val="00A32B7D"/>
    <w:rsid w:val="00A56138"/>
    <w:rsid w:val="00A60F5C"/>
    <w:rsid w:val="00A658B8"/>
    <w:rsid w:val="00A67ADB"/>
    <w:rsid w:val="00A70AC3"/>
    <w:rsid w:val="00A760D6"/>
    <w:rsid w:val="00A84743"/>
    <w:rsid w:val="00AA0A3A"/>
    <w:rsid w:val="00AA71C9"/>
    <w:rsid w:val="00AA7EF8"/>
    <w:rsid w:val="00AB54A1"/>
    <w:rsid w:val="00AD09D2"/>
    <w:rsid w:val="00AD481D"/>
    <w:rsid w:val="00AE6B32"/>
    <w:rsid w:val="00AE7F5A"/>
    <w:rsid w:val="00B052FB"/>
    <w:rsid w:val="00B321D3"/>
    <w:rsid w:val="00B6013F"/>
    <w:rsid w:val="00B737BF"/>
    <w:rsid w:val="00B80DB3"/>
    <w:rsid w:val="00B840A4"/>
    <w:rsid w:val="00B84E52"/>
    <w:rsid w:val="00B93446"/>
    <w:rsid w:val="00B94C80"/>
    <w:rsid w:val="00BA4FA3"/>
    <w:rsid w:val="00BA6331"/>
    <w:rsid w:val="00BB08FB"/>
    <w:rsid w:val="00BB5E71"/>
    <w:rsid w:val="00BD6F58"/>
    <w:rsid w:val="00BF35C2"/>
    <w:rsid w:val="00C006A6"/>
    <w:rsid w:val="00C01451"/>
    <w:rsid w:val="00C104C3"/>
    <w:rsid w:val="00C17C34"/>
    <w:rsid w:val="00C23449"/>
    <w:rsid w:val="00C502FA"/>
    <w:rsid w:val="00C91D32"/>
    <w:rsid w:val="00C936D2"/>
    <w:rsid w:val="00CA37A6"/>
    <w:rsid w:val="00CC24AC"/>
    <w:rsid w:val="00CD4497"/>
    <w:rsid w:val="00CE19D3"/>
    <w:rsid w:val="00CE722A"/>
    <w:rsid w:val="00CF28B7"/>
    <w:rsid w:val="00D3483B"/>
    <w:rsid w:val="00D545DA"/>
    <w:rsid w:val="00D60A8C"/>
    <w:rsid w:val="00D65CBD"/>
    <w:rsid w:val="00D72E39"/>
    <w:rsid w:val="00DA3E22"/>
    <w:rsid w:val="00DA5CED"/>
    <w:rsid w:val="00DA7A0B"/>
    <w:rsid w:val="00DB1718"/>
    <w:rsid w:val="00DC7405"/>
    <w:rsid w:val="00DD241C"/>
    <w:rsid w:val="00DE4C88"/>
    <w:rsid w:val="00DF17CB"/>
    <w:rsid w:val="00E0343C"/>
    <w:rsid w:val="00E061D8"/>
    <w:rsid w:val="00E15005"/>
    <w:rsid w:val="00E60F50"/>
    <w:rsid w:val="00E6285B"/>
    <w:rsid w:val="00E634E1"/>
    <w:rsid w:val="00E64048"/>
    <w:rsid w:val="00E64F3C"/>
    <w:rsid w:val="00E65808"/>
    <w:rsid w:val="00E7021B"/>
    <w:rsid w:val="00E70B25"/>
    <w:rsid w:val="00E94205"/>
    <w:rsid w:val="00EA007D"/>
    <w:rsid w:val="00EF27F1"/>
    <w:rsid w:val="00F10299"/>
    <w:rsid w:val="00F10308"/>
    <w:rsid w:val="00F23804"/>
    <w:rsid w:val="00F26440"/>
    <w:rsid w:val="00F348F3"/>
    <w:rsid w:val="00F4131A"/>
    <w:rsid w:val="00F45A06"/>
    <w:rsid w:val="00F64AB5"/>
    <w:rsid w:val="00F8012D"/>
    <w:rsid w:val="00F81991"/>
    <w:rsid w:val="00F838D4"/>
    <w:rsid w:val="00FA142E"/>
    <w:rsid w:val="00FA5C25"/>
    <w:rsid w:val="00FA74CC"/>
    <w:rsid w:val="00FB5D41"/>
    <w:rsid w:val="00FD3534"/>
    <w:rsid w:val="00FE192E"/>
    <w:rsid w:val="00FF6931"/>
    <w:rsid w:val="1FFE46F2"/>
    <w:rsid w:val="5FBF54DE"/>
    <w:rsid w:val="65FFD4B9"/>
    <w:rsid w:val="77FD80BE"/>
    <w:rsid w:val="797B09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64A6569-A3BC-40EE-8D90-C40E35D5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24"/>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Pr>
      <w:b/>
      <w:bCs/>
    </w:rPr>
  </w:style>
  <w:style w:type="table" w:styleId="aa">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FollowedHyperlink"/>
    <w:basedOn w:val="a0"/>
    <w:uiPriority w:val="99"/>
    <w:semiHidden/>
    <w:unhideWhenUsed/>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rFonts w:ascii="Times New Roman" w:eastAsia="宋体" w:hAnsi="Times New Roman" w:cs="Times New Roman"/>
      <w:sz w:val="18"/>
      <w:szCs w:val="18"/>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character" w:customStyle="1" w:styleId="Char1">
    <w:name w:val="日期 Char"/>
    <w:basedOn w:val="a0"/>
    <w:link w:val="a5"/>
    <w:uiPriority w:val="99"/>
    <w:semiHidden/>
    <w:qFormat/>
    <w:rPr>
      <w:rFonts w:ascii="Times New Roman" w:eastAsia="宋体" w:hAnsi="Times New Roman" w:cs="Times New Roman"/>
      <w:szCs w:val="24"/>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5">
    <w:name w:val="批注主题 Char"/>
    <w:basedOn w:val="Char0"/>
    <w:link w:val="a9"/>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Char">
    <w:name w:val="文档结构图 Char"/>
    <w:basedOn w:val="a0"/>
    <w:link w:val="a3"/>
    <w:uiPriority w:val="99"/>
    <w:semiHidden/>
    <w:qFormat/>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ativecity.sh.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Microsoft 帐户</cp:lastModifiedBy>
  <cp:revision>78</cp:revision>
  <cp:lastPrinted>2020-12-11T14:49:00Z</cp:lastPrinted>
  <dcterms:created xsi:type="dcterms:W3CDTF">2019-12-12T13:08:00Z</dcterms:created>
  <dcterms:modified xsi:type="dcterms:W3CDTF">2023-01-06T07:50:00Z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DEEF9C03C8BBCEA3B1FFB463B5E778E6</vt:lpwstr>
  </property>
</Properties>
</file>