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FC" w:rsidRDefault="007C1BFC" w:rsidP="007C1BFC">
      <w:pPr>
        <w:jc w:val="center"/>
        <w:rPr>
          <w:rFonts w:ascii="黑体" w:eastAsia="黑体" w:hAnsi="黑体"/>
          <w:sz w:val="32"/>
          <w:szCs w:val="32"/>
        </w:rPr>
      </w:pPr>
      <w:r w:rsidRPr="007C1BFC">
        <w:rPr>
          <w:rFonts w:ascii="黑体" w:eastAsia="黑体" w:hAnsi="黑体" w:hint="eastAsia"/>
          <w:sz w:val="32"/>
          <w:szCs w:val="32"/>
        </w:rPr>
        <w:t>关于在新型冠状病毒感染的肺炎疫情防控中充分发挥</w:t>
      </w:r>
    </w:p>
    <w:p w:rsidR="00333781" w:rsidRPr="007C1BFC" w:rsidRDefault="007C1BFC" w:rsidP="007C1BFC">
      <w:pPr>
        <w:jc w:val="center"/>
        <w:rPr>
          <w:rFonts w:ascii="黑体" w:eastAsia="黑体" w:hAnsi="黑体"/>
          <w:sz w:val="32"/>
          <w:szCs w:val="32"/>
        </w:rPr>
      </w:pPr>
      <w:r w:rsidRPr="007C1BFC">
        <w:rPr>
          <w:rFonts w:ascii="黑体" w:eastAsia="黑体" w:hAnsi="黑体" w:hint="eastAsia"/>
          <w:sz w:val="32"/>
          <w:szCs w:val="32"/>
        </w:rPr>
        <w:t>全校党组织战斗堡垒作用和共产党员先锋模范作用的通知</w:t>
      </w:r>
    </w:p>
    <w:p w:rsidR="000A47B6" w:rsidRDefault="000A47B6" w:rsidP="000A47B6">
      <w:pPr>
        <w:spacing w:line="360" w:lineRule="auto"/>
        <w:rPr>
          <w:rFonts w:asciiTheme="minorEastAsia" w:hAnsiTheme="minorEastAsia"/>
          <w:sz w:val="28"/>
          <w:szCs w:val="28"/>
        </w:rPr>
      </w:pPr>
    </w:p>
    <w:p w:rsidR="00333781" w:rsidRPr="00E21ADB" w:rsidRDefault="00E37B8C" w:rsidP="000A47B6">
      <w:pPr>
        <w:spacing w:line="360" w:lineRule="auto"/>
        <w:rPr>
          <w:rFonts w:asciiTheme="minorEastAsia" w:hAnsiTheme="minorEastAsia"/>
          <w:b/>
          <w:sz w:val="28"/>
          <w:szCs w:val="28"/>
        </w:rPr>
      </w:pPr>
      <w:r w:rsidRPr="00E21ADB">
        <w:rPr>
          <w:rFonts w:asciiTheme="minorEastAsia" w:hAnsiTheme="minorEastAsia" w:hint="eastAsia"/>
          <w:b/>
          <w:sz w:val="28"/>
          <w:szCs w:val="28"/>
        </w:rPr>
        <w:t>各二级党组织：</w:t>
      </w:r>
    </w:p>
    <w:p w:rsidR="00333781" w:rsidRPr="000A47B6" w:rsidRDefault="00E37B8C" w:rsidP="000A47B6">
      <w:pPr>
        <w:spacing w:line="360" w:lineRule="auto"/>
        <w:ind w:firstLine="640"/>
        <w:rPr>
          <w:rFonts w:asciiTheme="minorEastAsia" w:hAnsiTheme="minorEastAsia"/>
          <w:sz w:val="28"/>
          <w:szCs w:val="28"/>
        </w:rPr>
      </w:pPr>
      <w:r w:rsidRPr="000A47B6">
        <w:rPr>
          <w:rFonts w:asciiTheme="minorEastAsia" w:hAnsiTheme="minorEastAsia" w:hint="eastAsia"/>
          <w:sz w:val="28"/>
          <w:szCs w:val="28"/>
        </w:rPr>
        <w:t>为深入学习贯彻习近平总书记关于新型冠状病毒感染的肺炎疫情防控工作的重要讲话和重要指示精神，坚决落实党中央、国务院重大决策部署及上海市委部署安排，根据市委组织部和市教卫工作党委有关通知要求，为充分发挥我校基层党组织战斗堡垒作用和共产党员先锋模范作用，坚决打赢疫情防控阻击战，现就有关要求通知如下。</w:t>
      </w:r>
    </w:p>
    <w:p w:rsidR="00333781" w:rsidRPr="000A47B6" w:rsidRDefault="00E37B8C" w:rsidP="000A47B6">
      <w:pPr>
        <w:numPr>
          <w:ilvl w:val="0"/>
          <w:numId w:val="1"/>
        </w:numPr>
        <w:spacing w:line="360" w:lineRule="auto"/>
        <w:ind w:firstLineChars="200" w:firstLine="562"/>
        <w:rPr>
          <w:rFonts w:asciiTheme="minorEastAsia" w:hAnsiTheme="minorEastAsia"/>
          <w:b/>
          <w:bCs/>
          <w:sz w:val="28"/>
          <w:szCs w:val="28"/>
        </w:rPr>
      </w:pPr>
      <w:r w:rsidRPr="000A47B6">
        <w:rPr>
          <w:rFonts w:asciiTheme="minorEastAsia" w:hAnsiTheme="minorEastAsia" w:hint="eastAsia"/>
          <w:b/>
          <w:bCs/>
          <w:sz w:val="28"/>
          <w:szCs w:val="28"/>
        </w:rPr>
        <w:t>深入贯彻落实党中央决策部署，做到“四个必须”</w:t>
      </w:r>
    </w:p>
    <w:p w:rsidR="00333781" w:rsidRPr="000A47B6" w:rsidRDefault="00E37B8C" w:rsidP="000A47B6">
      <w:pPr>
        <w:spacing w:line="360" w:lineRule="auto"/>
        <w:ind w:firstLineChars="200" w:firstLine="560"/>
        <w:rPr>
          <w:rFonts w:asciiTheme="minorEastAsia" w:hAnsiTheme="minorEastAsia"/>
          <w:sz w:val="28"/>
          <w:szCs w:val="28"/>
        </w:rPr>
      </w:pPr>
      <w:r w:rsidRPr="000A47B6">
        <w:rPr>
          <w:rFonts w:asciiTheme="minorEastAsia" w:hAnsiTheme="minorEastAsia" w:hint="eastAsia"/>
          <w:sz w:val="28"/>
          <w:szCs w:val="28"/>
        </w:rPr>
        <w:t>1月25日，习近平总书记主持召开中央政治局常委会，专门听取新型冠状病毒感染的肺炎疫情防控工作汇报并发表重要讲话，向全党发出了疫情防控工作的总动员令。全校各级党组织和广大党员要把思想和行动统一到落实习近平总书记重要指示精神和市委工作要求上来，深刻认识做好疫情防控工作的重要性、严峻性和紧迫性，坚决扛起政治责任。</w:t>
      </w:r>
    </w:p>
    <w:p w:rsidR="00333781" w:rsidRPr="000A47B6" w:rsidRDefault="00E37B8C" w:rsidP="000A47B6">
      <w:pPr>
        <w:spacing w:line="360" w:lineRule="auto"/>
        <w:ind w:firstLineChars="200" w:firstLine="562"/>
        <w:rPr>
          <w:rFonts w:asciiTheme="minorEastAsia" w:hAnsiTheme="minorEastAsia"/>
          <w:sz w:val="28"/>
          <w:szCs w:val="28"/>
        </w:rPr>
      </w:pPr>
      <w:r w:rsidRPr="000A47B6">
        <w:rPr>
          <w:rFonts w:asciiTheme="minorEastAsia" w:hAnsiTheme="minorEastAsia" w:hint="eastAsia"/>
          <w:b/>
          <w:sz w:val="28"/>
          <w:szCs w:val="28"/>
        </w:rPr>
        <w:t>一是</w:t>
      </w:r>
      <w:r w:rsidRPr="000A47B6">
        <w:rPr>
          <w:rFonts w:asciiTheme="minorEastAsia" w:hAnsiTheme="minorEastAsia" w:hint="eastAsia"/>
          <w:sz w:val="28"/>
          <w:szCs w:val="28"/>
        </w:rPr>
        <w:t>必须深入贯彻落实习近平总书记相关重要讲话和重要指示精神，增强“四个意识”、坚定“四个自信”、做到“两个维护”。</w:t>
      </w:r>
    </w:p>
    <w:p w:rsidR="00333781" w:rsidRPr="000A47B6" w:rsidRDefault="00E37B8C" w:rsidP="000A47B6">
      <w:pPr>
        <w:spacing w:line="360" w:lineRule="auto"/>
        <w:ind w:firstLineChars="200" w:firstLine="562"/>
        <w:rPr>
          <w:rFonts w:asciiTheme="minorEastAsia" w:hAnsiTheme="minorEastAsia"/>
          <w:sz w:val="28"/>
          <w:szCs w:val="28"/>
        </w:rPr>
      </w:pPr>
      <w:r w:rsidRPr="000A47B6">
        <w:rPr>
          <w:rFonts w:asciiTheme="minorEastAsia" w:hAnsiTheme="minorEastAsia" w:hint="eastAsia"/>
          <w:b/>
          <w:sz w:val="28"/>
          <w:szCs w:val="28"/>
        </w:rPr>
        <w:t>二是</w:t>
      </w:r>
      <w:r w:rsidRPr="000A47B6">
        <w:rPr>
          <w:rFonts w:asciiTheme="minorEastAsia" w:hAnsiTheme="minorEastAsia" w:hint="eastAsia"/>
          <w:sz w:val="28"/>
          <w:szCs w:val="28"/>
        </w:rPr>
        <w:t>必须自觉把疫情防控作为压倒当前一切的重大政治任务，作为巩固“不忘初心、牢记使命”主题教育成果的战场和检验广大党员干部战斗力的战场，坚决打赢疫情防控阻击战。</w:t>
      </w:r>
    </w:p>
    <w:p w:rsidR="00333781" w:rsidRPr="000A47B6" w:rsidRDefault="00E37B8C" w:rsidP="000A47B6">
      <w:pPr>
        <w:spacing w:line="360" w:lineRule="auto"/>
        <w:ind w:firstLineChars="200" w:firstLine="562"/>
        <w:rPr>
          <w:rFonts w:asciiTheme="minorEastAsia" w:hAnsiTheme="minorEastAsia"/>
          <w:sz w:val="28"/>
          <w:szCs w:val="28"/>
        </w:rPr>
      </w:pPr>
      <w:r w:rsidRPr="000A47B6">
        <w:rPr>
          <w:rFonts w:asciiTheme="minorEastAsia" w:hAnsiTheme="minorEastAsia" w:hint="eastAsia"/>
          <w:b/>
          <w:sz w:val="28"/>
          <w:szCs w:val="28"/>
        </w:rPr>
        <w:t>三是</w:t>
      </w:r>
      <w:r w:rsidRPr="000A47B6">
        <w:rPr>
          <w:rFonts w:asciiTheme="minorEastAsia" w:hAnsiTheme="minorEastAsia" w:hint="eastAsia"/>
          <w:sz w:val="28"/>
          <w:szCs w:val="28"/>
        </w:rPr>
        <w:t>必须把师生生命安全和身体健康放在第一位，强化组织领</w:t>
      </w:r>
      <w:r w:rsidRPr="000A47B6">
        <w:rPr>
          <w:rFonts w:asciiTheme="minorEastAsia" w:hAnsiTheme="minorEastAsia" w:hint="eastAsia"/>
          <w:sz w:val="28"/>
          <w:szCs w:val="28"/>
        </w:rPr>
        <w:lastRenderedPageBreak/>
        <w:t>导、强化责任落实、强化风险意识、强化问题导向。</w:t>
      </w:r>
    </w:p>
    <w:p w:rsidR="00333781" w:rsidRPr="000A47B6" w:rsidRDefault="00E37B8C" w:rsidP="000A47B6">
      <w:pPr>
        <w:spacing w:line="360" w:lineRule="auto"/>
        <w:ind w:firstLineChars="200" w:firstLine="562"/>
        <w:rPr>
          <w:rFonts w:asciiTheme="minorEastAsia" w:hAnsiTheme="minorEastAsia"/>
          <w:sz w:val="28"/>
          <w:szCs w:val="28"/>
        </w:rPr>
      </w:pPr>
      <w:r w:rsidRPr="000A47B6">
        <w:rPr>
          <w:rFonts w:asciiTheme="minorEastAsia" w:hAnsiTheme="minorEastAsia" w:hint="eastAsia"/>
          <w:b/>
          <w:sz w:val="28"/>
          <w:szCs w:val="28"/>
        </w:rPr>
        <w:t>四是</w:t>
      </w:r>
      <w:r w:rsidRPr="000A47B6">
        <w:rPr>
          <w:rFonts w:asciiTheme="minorEastAsia" w:hAnsiTheme="minorEastAsia" w:hint="eastAsia"/>
          <w:sz w:val="28"/>
          <w:szCs w:val="28"/>
        </w:rPr>
        <w:t>必须牢牢把握教育教学规律，针对寒假和新学期开学特点，认真贯彻落实上海市重大突发公共卫生事件一级响应机制的工作要求，把党的政治优势、组织优势和群众工作优势转化为防控优势。</w:t>
      </w:r>
    </w:p>
    <w:p w:rsidR="00333781" w:rsidRPr="000A47B6" w:rsidRDefault="00E37B8C" w:rsidP="000A47B6">
      <w:pPr>
        <w:numPr>
          <w:ilvl w:val="0"/>
          <w:numId w:val="1"/>
        </w:numPr>
        <w:spacing w:line="360" w:lineRule="auto"/>
        <w:ind w:firstLineChars="200" w:firstLine="562"/>
        <w:jc w:val="left"/>
        <w:rPr>
          <w:rFonts w:asciiTheme="minorEastAsia" w:hAnsiTheme="minorEastAsia"/>
          <w:b/>
          <w:bCs/>
          <w:sz w:val="28"/>
          <w:szCs w:val="28"/>
        </w:rPr>
      </w:pPr>
      <w:r w:rsidRPr="000A47B6">
        <w:rPr>
          <w:rFonts w:asciiTheme="minorEastAsia" w:hAnsiTheme="minorEastAsia" w:hint="eastAsia"/>
          <w:b/>
          <w:bCs/>
          <w:sz w:val="28"/>
          <w:szCs w:val="28"/>
        </w:rPr>
        <w:t>充分发挥党组织战斗堡垒作用，坚决做到“四个到位”</w:t>
      </w:r>
    </w:p>
    <w:p w:rsidR="00333781" w:rsidRPr="000A47B6" w:rsidRDefault="00A708CD" w:rsidP="000A47B6">
      <w:pPr>
        <w:spacing w:line="360" w:lineRule="auto"/>
        <w:ind w:firstLineChars="200" w:firstLine="560"/>
        <w:rPr>
          <w:rFonts w:asciiTheme="minorEastAsia" w:hAnsiTheme="minorEastAsia"/>
          <w:sz w:val="28"/>
          <w:szCs w:val="28"/>
        </w:rPr>
      </w:pPr>
      <w:r w:rsidRPr="000A47B6">
        <w:rPr>
          <w:rFonts w:asciiTheme="minorEastAsia" w:hAnsiTheme="minorEastAsia" w:hint="eastAsia"/>
          <w:sz w:val="28"/>
          <w:szCs w:val="28"/>
        </w:rPr>
        <w:t>根据学校党委整体部署，</w:t>
      </w:r>
      <w:r w:rsidR="00E37B8C" w:rsidRPr="000A47B6">
        <w:rPr>
          <w:rFonts w:asciiTheme="minorEastAsia" w:hAnsiTheme="minorEastAsia" w:hint="eastAsia"/>
          <w:sz w:val="28"/>
          <w:szCs w:val="28"/>
        </w:rPr>
        <w:t>全校各级党组织要结合自身面临的严峻复杂的疫情防控形势，不断增强工作责任感和紧迫感，发挥战斗堡垒作用，全力以赴做好疫情防控工作。</w:t>
      </w:r>
    </w:p>
    <w:p w:rsidR="00333781" w:rsidRPr="000A47B6" w:rsidRDefault="00E37B8C" w:rsidP="00F910F4">
      <w:pPr>
        <w:spacing w:line="360" w:lineRule="auto"/>
        <w:ind w:firstLineChars="200" w:firstLine="562"/>
        <w:rPr>
          <w:rFonts w:asciiTheme="minorEastAsia" w:hAnsiTheme="minorEastAsia"/>
          <w:sz w:val="28"/>
          <w:szCs w:val="28"/>
        </w:rPr>
      </w:pPr>
      <w:r w:rsidRPr="00F910F4">
        <w:rPr>
          <w:rFonts w:asciiTheme="minorEastAsia" w:hAnsiTheme="minorEastAsia" w:hint="eastAsia"/>
          <w:b/>
          <w:sz w:val="28"/>
          <w:szCs w:val="28"/>
        </w:rPr>
        <w:t>一是</w:t>
      </w:r>
      <w:r w:rsidRPr="000A47B6">
        <w:rPr>
          <w:rFonts w:asciiTheme="minorEastAsia" w:hAnsiTheme="minorEastAsia" w:hint="eastAsia"/>
          <w:sz w:val="28"/>
          <w:szCs w:val="28"/>
        </w:rPr>
        <w:t>要责任落实到位。</w:t>
      </w:r>
      <w:r w:rsidR="00F168FC" w:rsidRPr="00E21ADB">
        <w:rPr>
          <w:rFonts w:asciiTheme="minorEastAsia" w:hAnsiTheme="minorEastAsia" w:hint="eastAsia"/>
          <w:sz w:val="28"/>
          <w:szCs w:val="28"/>
        </w:rPr>
        <w:t>二级党组织要切实担负起组织领导责任，把防控工作作为当前最重要最紧迫的政治任务，坚持底线思维、补足漏洞短板，带领本单位加强精准排查和动态掌握，</w:t>
      </w:r>
      <w:r w:rsidRPr="000A47B6">
        <w:rPr>
          <w:rFonts w:asciiTheme="minorEastAsia" w:hAnsiTheme="minorEastAsia" w:hint="eastAsia"/>
          <w:sz w:val="28"/>
          <w:szCs w:val="28"/>
        </w:rPr>
        <w:t>统筹落实好各项具体工作举措。</w:t>
      </w:r>
    </w:p>
    <w:p w:rsidR="002B46D4" w:rsidRPr="000A47B6" w:rsidRDefault="00E37B8C" w:rsidP="00F910F4">
      <w:pPr>
        <w:spacing w:line="360" w:lineRule="auto"/>
        <w:ind w:firstLineChars="200" w:firstLine="562"/>
        <w:jc w:val="left"/>
        <w:rPr>
          <w:rFonts w:asciiTheme="minorEastAsia" w:hAnsiTheme="minorEastAsia"/>
          <w:color w:val="333333"/>
          <w:spacing w:val="8"/>
          <w:sz w:val="28"/>
          <w:szCs w:val="28"/>
          <w:shd w:val="clear" w:color="auto" w:fill="FFFFFF"/>
        </w:rPr>
      </w:pPr>
      <w:r w:rsidRPr="00F910F4">
        <w:rPr>
          <w:rFonts w:asciiTheme="minorEastAsia" w:hAnsiTheme="minorEastAsia" w:hint="eastAsia"/>
          <w:b/>
          <w:sz w:val="28"/>
          <w:szCs w:val="28"/>
        </w:rPr>
        <w:t>二是</w:t>
      </w:r>
      <w:r w:rsidRPr="00E21ADB">
        <w:rPr>
          <w:rFonts w:asciiTheme="minorEastAsia" w:hAnsiTheme="minorEastAsia" w:cs="宋体" w:hint="eastAsia"/>
          <w:color w:val="333333"/>
          <w:spacing w:val="8"/>
          <w:kern w:val="0"/>
          <w:sz w:val="28"/>
          <w:szCs w:val="28"/>
        </w:rPr>
        <w:t>要一线指挥到位。</w:t>
      </w:r>
      <w:r w:rsidR="00F168FC" w:rsidRPr="00E21ADB">
        <w:rPr>
          <w:rFonts w:asciiTheme="minorEastAsia" w:hAnsiTheme="minorEastAsia" w:cs="宋体" w:hint="eastAsia"/>
          <w:color w:val="333333"/>
          <w:spacing w:val="8"/>
          <w:kern w:val="0"/>
          <w:sz w:val="28"/>
          <w:szCs w:val="28"/>
        </w:rPr>
        <w:t>二级</w:t>
      </w:r>
      <w:r w:rsidR="00F910F4" w:rsidRPr="00E21ADB">
        <w:rPr>
          <w:rFonts w:asciiTheme="minorEastAsia" w:hAnsiTheme="minorEastAsia" w:cs="宋体" w:hint="eastAsia"/>
          <w:color w:val="333333"/>
          <w:spacing w:val="8"/>
          <w:kern w:val="0"/>
          <w:sz w:val="28"/>
          <w:szCs w:val="28"/>
        </w:rPr>
        <w:t>党组织</w:t>
      </w:r>
      <w:r w:rsidR="00F168FC" w:rsidRPr="00E21ADB">
        <w:rPr>
          <w:rFonts w:asciiTheme="minorEastAsia" w:hAnsiTheme="minorEastAsia" w:cs="宋体" w:hint="eastAsia"/>
          <w:color w:val="333333"/>
          <w:spacing w:val="8"/>
          <w:kern w:val="0"/>
          <w:sz w:val="28"/>
          <w:szCs w:val="28"/>
        </w:rPr>
        <w:t>特别是主要负责同志</w:t>
      </w:r>
      <w:r w:rsidR="002B46D4" w:rsidRPr="00E21ADB">
        <w:rPr>
          <w:rFonts w:asciiTheme="minorEastAsia" w:hAnsiTheme="minorEastAsia" w:cs="宋体" w:hint="eastAsia"/>
          <w:color w:val="333333"/>
          <w:spacing w:val="8"/>
          <w:kern w:val="0"/>
          <w:sz w:val="28"/>
          <w:szCs w:val="28"/>
        </w:rPr>
        <w:t>要以身作则、以上率下，深入一线、靠前指挥，及时掌握情况、及时采取行动，切实做到守土有责、守土担责、守土尽责。</w:t>
      </w:r>
    </w:p>
    <w:p w:rsidR="00333781" w:rsidRPr="000A47B6" w:rsidRDefault="00E37B8C" w:rsidP="00F910F4">
      <w:pPr>
        <w:spacing w:line="360" w:lineRule="auto"/>
        <w:ind w:firstLineChars="200" w:firstLine="562"/>
        <w:jc w:val="left"/>
        <w:rPr>
          <w:rFonts w:asciiTheme="minorEastAsia" w:hAnsiTheme="minorEastAsia"/>
          <w:sz w:val="28"/>
          <w:szCs w:val="28"/>
        </w:rPr>
      </w:pPr>
      <w:r w:rsidRPr="00F910F4">
        <w:rPr>
          <w:rFonts w:asciiTheme="minorEastAsia" w:hAnsiTheme="minorEastAsia" w:hint="eastAsia"/>
          <w:b/>
          <w:sz w:val="28"/>
          <w:szCs w:val="28"/>
        </w:rPr>
        <w:t>三是</w:t>
      </w:r>
      <w:r w:rsidRPr="000A47B6">
        <w:rPr>
          <w:rFonts w:asciiTheme="minorEastAsia" w:hAnsiTheme="minorEastAsia" w:hint="eastAsia"/>
          <w:sz w:val="28"/>
          <w:szCs w:val="28"/>
        </w:rPr>
        <w:t>要排查防控到位。教</w:t>
      </w:r>
      <w:r w:rsidR="00F910F4">
        <w:rPr>
          <w:rFonts w:asciiTheme="minorEastAsia" w:hAnsiTheme="minorEastAsia" w:hint="eastAsia"/>
          <w:sz w:val="28"/>
          <w:szCs w:val="28"/>
        </w:rPr>
        <w:t>职</w:t>
      </w:r>
      <w:r w:rsidRPr="000A47B6">
        <w:rPr>
          <w:rFonts w:asciiTheme="minorEastAsia" w:hAnsiTheme="minorEastAsia" w:hint="eastAsia"/>
          <w:sz w:val="28"/>
          <w:szCs w:val="28"/>
        </w:rPr>
        <w:t>工</w:t>
      </w:r>
      <w:r w:rsidR="00F910F4">
        <w:rPr>
          <w:rFonts w:asciiTheme="minorEastAsia" w:hAnsiTheme="minorEastAsia" w:hint="eastAsia"/>
          <w:sz w:val="28"/>
          <w:szCs w:val="28"/>
        </w:rPr>
        <w:t>和</w:t>
      </w:r>
      <w:r w:rsidRPr="000A47B6">
        <w:rPr>
          <w:rFonts w:asciiTheme="minorEastAsia" w:hAnsiTheme="minorEastAsia" w:hint="eastAsia"/>
          <w:sz w:val="28"/>
          <w:szCs w:val="28"/>
        </w:rPr>
        <w:t>学生党支部要耐心细致做好思想政治工作，引导党员和师生群众正确理解、积极配合、科学参与疫情防控，加强联防，对重点人群、重点区域、重点情况做到早发现、早报告、早处置，确保无遗漏、无死角。</w:t>
      </w:r>
    </w:p>
    <w:p w:rsidR="00333781" w:rsidRPr="000A47B6" w:rsidRDefault="00E37B8C" w:rsidP="00F910F4">
      <w:pPr>
        <w:spacing w:line="360" w:lineRule="auto"/>
        <w:ind w:firstLineChars="200" w:firstLine="562"/>
        <w:jc w:val="left"/>
        <w:rPr>
          <w:rFonts w:asciiTheme="minorEastAsia" w:hAnsiTheme="minorEastAsia"/>
          <w:sz w:val="28"/>
          <w:szCs w:val="28"/>
        </w:rPr>
      </w:pPr>
      <w:r w:rsidRPr="00F910F4">
        <w:rPr>
          <w:rFonts w:asciiTheme="minorEastAsia" w:hAnsiTheme="minorEastAsia" w:hint="eastAsia"/>
          <w:b/>
          <w:sz w:val="28"/>
          <w:szCs w:val="28"/>
        </w:rPr>
        <w:t>四是</w:t>
      </w:r>
      <w:r w:rsidRPr="000A47B6">
        <w:rPr>
          <w:rFonts w:asciiTheme="minorEastAsia" w:hAnsiTheme="minorEastAsia" w:hint="eastAsia"/>
          <w:sz w:val="28"/>
          <w:szCs w:val="28"/>
        </w:rPr>
        <w:t>要帮扶关爱到位。各级党组织要多渠道、多方式主动联系重点防控人员，对于</w:t>
      </w:r>
      <w:r w:rsidR="00F910F4">
        <w:rPr>
          <w:rFonts w:asciiTheme="minorEastAsia" w:hAnsiTheme="minorEastAsia" w:hint="eastAsia"/>
          <w:sz w:val="28"/>
          <w:szCs w:val="28"/>
        </w:rPr>
        <w:t>出现</w:t>
      </w:r>
      <w:r w:rsidRPr="000A47B6">
        <w:rPr>
          <w:rFonts w:asciiTheme="minorEastAsia" w:hAnsiTheme="minorEastAsia" w:hint="eastAsia"/>
          <w:sz w:val="28"/>
          <w:szCs w:val="28"/>
        </w:rPr>
        <w:t>困难的，及时予以援助，最大限度减少因疫情防控给师生带来的影响。</w:t>
      </w:r>
    </w:p>
    <w:p w:rsidR="00333781" w:rsidRPr="000A47B6" w:rsidRDefault="00E37B8C" w:rsidP="000A47B6">
      <w:pPr>
        <w:spacing w:line="360" w:lineRule="auto"/>
        <w:ind w:firstLineChars="200" w:firstLine="562"/>
        <w:jc w:val="left"/>
        <w:rPr>
          <w:rFonts w:asciiTheme="minorEastAsia" w:hAnsiTheme="minorEastAsia"/>
          <w:b/>
          <w:bCs/>
          <w:sz w:val="28"/>
          <w:szCs w:val="28"/>
        </w:rPr>
      </w:pPr>
      <w:r w:rsidRPr="000A47B6">
        <w:rPr>
          <w:rFonts w:asciiTheme="minorEastAsia" w:hAnsiTheme="minorEastAsia" w:hint="eastAsia"/>
          <w:b/>
          <w:bCs/>
          <w:sz w:val="28"/>
          <w:szCs w:val="28"/>
        </w:rPr>
        <w:lastRenderedPageBreak/>
        <w:t>三、充分发挥党员干部先锋模范作用，坚决做到“四个带头”</w:t>
      </w:r>
    </w:p>
    <w:p w:rsidR="00333781" w:rsidRPr="000A47B6" w:rsidRDefault="00E37B8C" w:rsidP="000A47B6">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党组织及</w:t>
      </w:r>
      <w:r w:rsidR="003F7182" w:rsidRPr="000A47B6">
        <w:rPr>
          <w:rFonts w:asciiTheme="minorEastAsia" w:hAnsiTheme="minorEastAsia" w:hint="eastAsia"/>
          <w:sz w:val="28"/>
          <w:szCs w:val="28"/>
        </w:rPr>
        <w:t>党员干部</w:t>
      </w:r>
      <w:r w:rsidRPr="000A47B6">
        <w:rPr>
          <w:rFonts w:asciiTheme="minorEastAsia" w:hAnsiTheme="minorEastAsia" w:hint="eastAsia"/>
          <w:sz w:val="28"/>
          <w:szCs w:val="28"/>
        </w:rPr>
        <w:t>要坚定站在疫情防控斗争第一线，以身作则、率先垂范，顾全大局、无私奉献，做到哪里任务险重，哪里就有党组织的工作；哪里有困难，哪里就有党员的身影</w:t>
      </w:r>
      <w:r w:rsidR="003B08C4" w:rsidRPr="000A47B6">
        <w:rPr>
          <w:rFonts w:asciiTheme="minorEastAsia" w:hAnsiTheme="minorEastAsia" w:hint="eastAsia"/>
          <w:sz w:val="28"/>
          <w:szCs w:val="28"/>
        </w:rPr>
        <w:t>，以实际行动践行初心使命。</w:t>
      </w:r>
    </w:p>
    <w:p w:rsidR="00930857" w:rsidRPr="000A47B6" w:rsidRDefault="00E37B8C" w:rsidP="00E37B8C">
      <w:pPr>
        <w:spacing w:line="360" w:lineRule="auto"/>
        <w:ind w:firstLineChars="200" w:firstLine="562"/>
        <w:jc w:val="left"/>
        <w:rPr>
          <w:rFonts w:asciiTheme="minorEastAsia" w:hAnsiTheme="minorEastAsia"/>
          <w:sz w:val="28"/>
          <w:szCs w:val="28"/>
        </w:rPr>
      </w:pPr>
      <w:r w:rsidRPr="00E37B8C">
        <w:rPr>
          <w:rFonts w:asciiTheme="minorEastAsia" w:hAnsiTheme="minorEastAsia" w:hint="eastAsia"/>
          <w:b/>
          <w:sz w:val="28"/>
          <w:szCs w:val="28"/>
        </w:rPr>
        <w:t>一是</w:t>
      </w:r>
      <w:r w:rsidRPr="00E21ADB">
        <w:rPr>
          <w:rFonts w:asciiTheme="minorEastAsia" w:hAnsiTheme="minorEastAsia" w:cs="宋体" w:hint="eastAsia"/>
          <w:color w:val="333333"/>
          <w:spacing w:val="8"/>
          <w:kern w:val="0"/>
          <w:sz w:val="28"/>
          <w:szCs w:val="28"/>
        </w:rPr>
        <w:t>要带头做防控知识的传播者、疫情谣言的制止者、健康校园的守护者。要正确把握舆论导向，带头正面宣传，不信谣、不传谣，</w:t>
      </w:r>
      <w:r w:rsidR="00930857" w:rsidRPr="00E21ADB">
        <w:rPr>
          <w:rFonts w:asciiTheme="minorEastAsia" w:hAnsiTheme="minorEastAsia" w:cs="宋体" w:hint="eastAsia"/>
          <w:color w:val="333333"/>
          <w:spacing w:val="8"/>
          <w:kern w:val="0"/>
          <w:sz w:val="28"/>
          <w:szCs w:val="28"/>
        </w:rPr>
        <w:t>主动倡扬社会正气。</w:t>
      </w:r>
    </w:p>
    <w:p w:rsidR="00333781" w:rsidRPr="000A47B6" w:rsidRDefault="00E37B8C" w:rsidP="00E37B8C">
      <w:pPr>
        <w:spacing w:line="360" w:lineRule="auto"/>
        <w:ind w:firstLineChars="200" w:firstLine="562"/>
        <w:jc w:val="left"/>
        <w:rPr>
          <w:rFonts w:asciiTheme="minorEastAsia" w:hAnsiTheme="minorEastAsia"/>
          <w:sz w:val="28"/>
          <w:szCs w:val="28"/>
        </w:rPr>
      </w:pPr>
      <w:r w:rsidRPr="00E37B8C">
        <w:rPr>
          <w:rFonts w:asciiTheme="minorEastAsia" w:hAnsiTheme="minorEastAsia" w:hint="eastAsia"/>
          <w:b/>
          <w:sz w:val="28"/>
          <w:szCs w:val="28"/>
        </w:rPr>
        <w:t>二是</w:t>
      </w:r>
      <w:r w:rsidRPr="00E21ADB">
        <w:rPr>
          <w:rFonts w:asciiTheme="minorEastAsia" w:hAnsiTheme="minorEastAsia" w:cs="宋体" w:hint="eastAsia"/>
          <w:color w:val="333333"/>
          <w:spacing w:val="8"/>
          <w:kern w:val="0"/>
          <w:sz w:val="28"/>
          <w:szCs w:val="28"/>
        </w:rPr>
        <w:t>要带头严防严控，</w:t>
      </w:r>
      <w:r w:rsidR="00930857" w:rsidRPr="00E21ADB">
        <w:rPr>
          <w:rFonts w:asciiTheme="minorEastAsia" w:hAnsiTheme="minorEastAsia" w:cs="宋体" w:hint="eastAsia"/>
          <w:color w:val="333333"/>
          <w:spacing w:val="8"/>
          <w:kern w:val="0"/>
          <w:sz w:val="28"/>
          <w:szCs w:val="28"/>
        </w:rPr>
        <w:t>提高防范意识，</w:t>
      </w:r>
      <w:r w:rsidRPr="00E21ADB">
        <w:rPr>
          <w:rFonts w:asciiTheme="minorEastAsia" w:hAnsiTheme="minorEastAsia" w:cs="宋体" w:hint="eastAsia"/>
          <w:color w:val="333333"/>
          <w:spacing w:val="8"/>
          <w:kern w:val="0"/>
          <w:sz w:val="28"/>
          <w:szCs w:val="28"/>
        </w:rPr>
        <w:t>加强自我预防，发现自己或身边人出现疑似症状，</w:t>
      </w:r>
      <w:r w:rsidR="006204C1" w:rsidRPr="00E21ADB">
        <w:rPr>
          <w:rFonts w:asciiTheme="minorEastAsia" w:hAnsiTheme="minorEastAsia" w:cs="宋体" w:hint="eastAsia"/>
          <w:color w:val="333333"/>
          <w:spacing w:val="8"/>
          <w:kern w:val="0"/>
          <w:sz w:val="28"/>
          <w:szCs w:val="28"/>
        </w:rPr>
        <w:t>要沉着应对，</w:t>
      </w:r>
      <w:r w:rsidRPr="00E21ADB">
        <w:rPr>
          <w:rFonts w:asciiTheme="minorEastAsia" w:hAnsiTheme="minorEastAsia" w:cs="宋体" w:hint="eastAsia"/>
          <w:color w:val="333333"/>
          <w:spacing w:val="8"/>
          <w:kern w:val="0"/>
          <w:sz w:val="28"/>
          <w:szCs w:val="28"/>
        </w:rPr>
        <w:t xml:space="preserve">确保及时就医。 </w:t>
      </w:r>
      <w:r w:rsidRPr="000A47B6">
        <w:rPr>
          <w:rFonts w:asciiTheme="minorEastAsia" w:hAnsiTheme="minorEastAsia" w:hint="eastAsia"/>
          <w:sz w:val="28"/>
          <w:szCs w:val="28"/>
        </w:rPr>
        <w:t xml:space="preserve"> </w:t>
      </w:r>
    </w:p>
    <w:p w:rsidR="00333781" w:rsidRPr="000A47B6" w:rsidRDefault="00E37B8C" w:rsidP="00E37B8C">
      <w:pPr>
        <w:spacing w:line="360" w:lineRule="auto"/>
        <w:ind w:firstLineChars="200" w:firstLine="562"/>
        <w:jc w:val="left"/>
        <w:rPr>
          <w:rFonts w:asciiTheme="minorEastAsia" w:hAnsiTheme="minorEastAsia"/>
          <w:sz w:val="28"/>
          <w:szCs w:val="28"/>
        </w:rPr>
      </w:pPr>
      <w:r w:rsidRPr="00E37B8C">
        <w:rPr>
          <w:rFonts w:asciiTheme="minorEastAsia" w:hAnsiTheme="minorEastAsia" w:hint="eastAsia"/>
          <w:b/>
          <w:sz w:val="28"/>
          <w:szCs w:val="28"/>
        </w:rPr>
        <w:t>三是</w:t>
      </w:r>
      <w:r w:rsidRPr="00E21ADB">
        <w:rPr>
          <w:rFonts w:asciiTheme="minorEastAsia" w:hAnsiTheme="minorEastAsia" w:cs="宋体" w:hint="eastAsia"/>
          <w:color w:val="333333"/>
          <w:spacing w:val="8"/>
          <w:kern w:val="0"/>
          <w:sz w:val="28"/>
          <w:szCs w:val="28"/>
        </w:rPr>
        <w:t>要带头健康生活，倡导健康生活方式，科学锻炼，养成良好</w:t>
      </w:r>
      <w:r w:rsidR="00B23537" w:rsidRPr="00E21ADB">
        <w:rPr>
          <w:rFonts w:asciiTheme="minorEastAsia" w:hAnsiTheme="minorEastAsia" w:cs="宋体" w:hint="eastAsia"/>
          <w:color w:val="333333"/>
          <w:spacing w:val="8"/>
          <w:kern w:val="0"/>
          <w:sz w:val="28"/>
          <w:szCs w:val="28"/>
        </w:rPr>
        <w:t>生活</w:t>
      </w:r>
      <w:r w:rsidRPr="00E21ADB">
        <w:rPr>
          <w:rFonts w:asciiTheme="minorEastAsia" w:hAnsiTheme="minorEastAsia" w:cs="宋体" w:hint="eastAsia"/>
          <w:color w:val="333333"/>
          <w:spacing w:val="8"/>
          <w:kern w:val="0"/>
          <w:sz w:val="28"/>
          <w:szCs w:val="28"/>
        </w:rPr>
        <w:t>习惯</w:t>
      </w:r>
      <w:r w:rsidR="00930857" w:rsidRPr="00E21ADB">
        <w:rPr>
          <w:rFonts w:asciiTheme="minorEastAsia" w:hAnsiTheme="minorEastAsia" w:cs="宋体" w:hint="eastAsia"/>
          <w:color w:val="333333"/>
          <w:spacing w:val="8"/>
          <w:kern w:val="0"/>
          <w:sz w:val="28"/>
          <w:szCs w:val="28"/>
        </w:rPr>
        <w:t>，共同维护社会</w:t>
      </w:r>
      <w:r w:rsidR="00B23537" w:rsidRPr="00E21ADB">
        <w:rPr>
          <w:rFonts w:asciiTheme="minorEastAsia" w:hAnsiTheme="minorEastAsia" w:cs="宋体" w:hint="eastAsia"/>
          <w:color w:val="333333"/>
          <w:spacing w:val="8"/>
          <w:kern w:val="0"/>
          <w:sz w:val="28"/>
          <w:szCs w:val="28"/>
        </w:rPr>
        <w:t>良好</w:t>
      </w:r>
      <w:r w:rsidR="00930857" w:rsidRPr="00E21ADB">
        <w:rPr>
          <w:rFonts w:asciiTheme="minorEastAsia" w:hAnsiTheme="minorEastAsia" w:cs="宋体" w:hint="eastAsia"/>
          <w:color w:val="333333"/>
          <w:spacing w:val="8"/>
          <w:kern w:val="0"/>
          <w:sz w:val="28"/>
          <w:szCs w:val="28"/>
        </w:rPr>
        <w:t>秩序。</w:t>
      </w:r>
    </w:p>
    <w:p w:rsidR="00B23537" w:rsidRPr="000A47B6" w:rsidRDefault="00E37B8C" w:rsidP="00E37B8C">
      <w:pPr>
        <w:spacing w:line="360" w:lineRule="auto"/>
        <w:ind w:firstLineChars="200" w:firstLine="562"/>
        <w:jc w:val="left"/>
        <w:rPr>
          <w:rFonts w:asciiTheme="minorEastAsia" w:hAnsiTheme="minorEastAsia"/>
          <w:sz w:val="28"/>
          <w:szCs w:val="28"/>
        </w:rPr>
      </w:pPr>
      <w:r w:rsidRPr="00B97F62">
        <w:rPr>
          <w:rFonts w:asciiTheme="minorEastAsia" w:hAnsiTheme="minorEastAsia" w:hint="eastAsia"/>
          <w:b/>
          <w:sz w:val="28"/>
          <w:szCs w:val="28"/>
        </w:rPr>
        <w:t>四是</w:t>
      </w:r>
      <w:r w:rsidRPr="00E21ADB">
        <w:rPr>
          <w:rFonts w:asciiTheme="minorEastAsia" w:hAnsiTheme="minorEastAsia" w:cs="宋体" w:hint="eastAsia"/>
          <w:color w:val="333333"/>
          <w:spacing w:val="8"/>
          <w:kern w:val="0"/>
          <w:sz w:val="28"/>
          <w:szCs w:val="28"/>
        </w:rPr>
        <w:t>要带头</w:t>
      </w:r>
      <w:r w:rsidR="003F7182" w:rsidRPr="00E21ADB">
        <w:rPr>
          <w:rFonts w:asciiTheme="minorEastAsia" w:hAnsiTheme="minorEastAsia" w:cs="宋体" w:hint="eastAsia"/>
          <w:color w:val="333333"/>
          <w:spacing w:val="8"/>
          <w:kern w:val="0"/>
          <w:sz w:val="28"/>
          <w:szCs w:val="28"/>
        </w:rPr>
        <w:t>主动承担学校和居住地党组织分配的各项工作任务，及时了解师生的想法、诉求、困难、情绪，敢于斗争、敢于担当、敢于奉献，在基层一线树立党员干部的标杆。</w:t>
      </w:r>
    </w:p>
    <w:p w:rsidR="003F7182" w:rsidRPr="000A47B6" w:rsidRDefault="003F7182" w:rsidP="000A47B6">
      <w:pPr>
        <w:pStyle w:val="a3"/>
        <w:shd w:val="clear" w:color="auto" w:fill="FFFFFF"/>
        <w:spacing w:before="0" w:beforeAutospacing="0" w:after="0" w:afterAutospacing="0" w:line="360" w:lineRule="auto"/>
        <w:ind w:firstLineChars="200" w:firstLine="592"/>
        <w:jc w:val="both"/>
        <w:rPr>
          <w:rFonts w:asciiTheme="minorEastAsia" w:eastAsiaTheme="minorEastAsia" w:hAnsiTheme="minorEastAsia"/>
          <w:color w:val="333333"/>
          <w:spacing w:val="8"/>
          <w:sz w:val="28"/>
          <w:szCs w:val="28"/>
        </w:rPr>
      </w:pPr>
      <w:r w:rsidRPr="000A47B6">
        <w:rPr>
          <w:rFonts w:asciiTheme="minorEastAsia" w:eastAsiaTheme="minorEastAsia" w:hAnsiTheme="minorEastAsia" w:hint="eastAsia"/>
          <w:color w:val="333333"/>
          <w:spacing w:val="8"/>
          <w:sz w:val="28"/>
          <w:szCs w:val="28"/>
        </w:rPr>
        <w:t xml:space="preserve">各级领导干部要把疫情防控工作作为提高治理能力的直接考验，作为守初心、担使命的现实考题，在危难时刻挺身而出、迎难而上、勇挑重担；要全力投入疫情防控战，杜绝侥幸心理、防止懈怠情绪，依法依规抓好各项防控任务落小落地落实。　　</w:t>
      </w:r>
    </w:p>
    <w:p w:rsidR="003F7182" w:rsidRPr="000A47B6" w:rsidRDefault="003F7182" w:rsidP="000A47B6">
      <w:pPr>
        <w:pStyle w:val="a3"/>
        <w:shd w:val="clear" w:color="auto" w:fill="FFFFFF"/>
        <w:spacing w:before="0" w:beforeAutospacing="0" w:after="0" w:afterAutospacing="0" w:line="360" w:lineRule="auto"/>
        <w:ind w:firstLineChars="200" w:firstLine="592"/>
        <w:jc w:val="both"/>
        <w:rPr>
          <w:rFonts w:asciiTheme="minorEastAsia" w:eastAsiaTheme="minorEastAsia" w:hAnsiTheme="minorEastAsia"/>
          <w:color w:val="333333"/>
          <w:spacing w:val="8"/>
          <w:sz w:val="28"/>
          <w:szCs w:val="28"/>
        </w:rPr>
      </w:pPr>
      <w:r w:rsidRPr="000A47B6">
        <w:rPr>
          <w:rFonts w:asciiTheme="minorEastAsia" w:eastAsiaTheme="minorEastAsia" w:hAnsiTheme="minorEastAsia" w:hint="eastAsia"/>
          <w:color w:val="333333"/>
          <w:spacing w:val="8"/>
          <w:sz w:val="28"/>
          <w:szCs w:val="28"/>
        </w:rPr>
        <w:t>各级党组织要及时发现、总结宣传基层党组织和广大党员干部在疫情防控斗争中涌现出的先进典型、感人事迹，发挥示范带</w:t>
      </w:r>
      <w:r w:rsidRPr="000A47B6">
        <w:rPr>
          <w:rFonts w:asciiTheme="minorEastAsia" w:eastAsiaTheme="minorEastAsia" w:hAnsiTheme="minorEastAsia" w:hint="eastAsia"/>
          <w:color w:val="333333"/>
          <w:spacing w:val="8"/>
          <w:sz w:val="28"/>
          <w:szCs w:val="28"/>
        </w:rPr>
        <w:lastRenderedPageBreak/>
        <w:t>动作用，推动基层党组织和广大党员干部冲锋在前，</w:t>
      </w:r>
      <w:r w:rsidR="000A47B6" w:rsidRPr="000A47B6">
        <w:rPr>
          <w:rFonts w:asciiTheme="minorEastAsia" w:eastAsiaTheme="minorEastAsia" w:hAnsiTheme="minorEastAsia" w:hint="eastAsia"/>
          <w:color w:val="333333"/>
          <w:spacing w:val="8"/>
          <w:sz w:val="28"/>
          <w:szCs w:val="28"/>
        </w:rPr>
        <w:t>坚定信心、守望相助，坚决打赢这场疫情防控阻击战，</w:t>
      </w:r>
      <w:r w:rsidR="000A47B6" w:rsidRPr="000A47B6">
        <w:rPr>
          <w:rFonts w:asciiTheme="minorEastAsia" w:eastAsiaTheme="minorEastAsia" w:hAnsiTheme="minorEastAsia" w:hint="eastAsia"/>
          <w:sz w:val="28"/>
          <w:szCs w:val="28"/>
        </w:rPr>
        <w:t>共同守护好我们的家园。</w:t>
      </w:r>
    </w:p>
    <w:p w:rsidR="00E37B8C" w:rsidRDefault="00E37B8C" w:rsidP="00E37B8C">
      <w:pPr>
        <w:pStyle w:val="a3"/>
        <w:shd w:val="clear" w:color="auto" w:fill="FFFFFF"/>
        <w:spacing w:before="0" w:beforeAutospacing="0" w:after="0" w:afterAutospacing="0" w:line="360" w:lineRule="auto"/>
        <w:jc w:val="both"/>
        <w:rPr>
          <w:rFonts w:asciiTheme="minorEastAsia" w:eastAsiaTheme="minorEastAsia" w:hAnsiTheme="minorEastAsia"/>
          <w:sz w:val="28"/>
          <w:szCs w:val="28"/>
        </w:rPr>
      </w:pPr>
      <w:r w:rsidRPr="000A47B6">
        <w:rPr>
          <w:rFonts w:asciiTheme="minorEastAsia" w:eastAsiaTheme="minorEastAsia" w:hAnsiTheme="minorEastAsia" w:hint="eastAsia"/>
          <w:sz w:val="28"/>
          <w:szCs w:val="28"/>
        </w:rPr>
        <w:t xml:space="preserve">      </w:t>
      </w:r>
    </w:p>
    <w:p w:rsidR="00E37B8C" w:rsidRDefault="00E37B8C" w:rsidP="00E37B8C">
      <w:pPr>
        <w:pStyle w:val="a3"/>
        <w:shd w:val="clear" w:color="auto" w:fill="FFFFFF"/>
        <w:spacing w:before="0" w:beforeAutospacing="0" w:after="0" w:afterAutospacing="0" w:line="360" w:lineRule="auto"/>
        <w:jc w:val="both"/>
        <w:rPr>
          <w:rFonts w:asciiTheme="minorEastAsia" w:eastAsiaTheme="minorEastAsia" w:hAnsiTheme="minorEastAsia"/>
          <w:sz w:val="28"/>
          <w:szCs w:val="28"/>
        </w:rPr>
      </w:pPr>
    </w:p>
    <w:p w:rsidR="000A47B6" w:rsidRPr="000A47B6" w:rsidRDefault="00E37B8C" w:rsidP="00E37B8C">
      <w:pPr>
        <w:pStyle w:val="a3"/>
        <w:shd w:val="clear" w:color="auto" w:fill="FFFFFF"/>
        <w:spacing w:before="0" w:beforeAutospacing="0" w:after="0" w:afterAutospacing="0" w:line="360" w:lineRule="auto"/>
        <w:jc w:val="right"/>
        <w:rPr>
          <w:rFonts w:asciiTheme="minorEastAsia" w:eastAsiaTheme="minorEastAsia" w:hAnsiTheme="minorEastAsia"/>
          <w:sz w:val="28"/>
          <w:szCs w:val="28"/>
        </w:rPr>
      </w:pPr>
      <w:r w:rsidRPr="000A47B6">
        <w:rPr>
          <w:rFonts w:asciiTheme="minorEastAsia" w:eastAsiaTheme="minorEastAsia" w:hAnsiTheme="minorEastAsia" w:hint="eastAsia"/>
          <w:sz w:val="28"/>
          <w:szCs w:val="28"/>
        </w:rPr>
        <w:t xml:space="preserve">               中共上海第二工业大学</w:t>
      </w:r>
      <w:r w:rsidR="000A47B6" w:rsidRPr="000A47B6">
        <w:rPr>
          <w:rFonts w:asciiTheme="minorEastAsia" w:eastAsiaTheme="minorEastAsia" w:hAnsiTheme="minorEastAsia" w:hint="eastAsia"/>
          <w:sz w:val="28"/>
          <w:szCs w:val="28"/>
        </w:rPr>
        <w:t>委员会</w:t>
      </w:r>
    </w:p>
    <w:p w:rsidR="00333781" w:rsidRPr="000A47B6" w:rsidRDefault="00E37B8C" w:rsidP="00E37B8C">
      <w:pPr>
        <w:spacing w:line="360" w:lineRule="auto"/>
        <w:ind w:firstLine="640"/>
        <w:jc w:val="right"/>
        <w:rPr>
          <w:rFonts w:asciiTheme="minorEastAsia" w:hAnsiTheme="minorEastAsia"/>
          <w:sz w:val="28"/>
          <w:szCs w:val="28"/>
        </w:rPr>
      </w:pPr>
      <w:r w:rsidRPr="000A47B6">
        <w:rPr>
          <w:rFonts w:asciiTheme="minorEastAsia" w:hAnsiTheme="minorEastAsia" w:hint="eastAsia"/>
          <w:sz w:val="28"/>
          <w:szCs w:val="28"/>
        </w:rPr>
        <w:t xml:space="preserve">                             2020年1月29日</w:t>
      </w:r>
    </w:p>
    <w:p w:rsidR="00333781" w:rsidRPr="000A47B6" w:rsidRDefault="00E37B8C" w:rsidP="000A47B6">
      <w:pPr>
        <w:spacing w:line="360" w:lineRule="auto"/>
        <w:ind w:firstLine="640"/>
        <w:rPr>
          <w:rFonts w:asciiTheme="minorEastAsia" w:hAnsiTheme="minorEastAsia"/>
          <w:sz w:val="28"/>
          <w:szCs w:val="28"/>
        </w:rPr>
      </w:pPr>
      <w:r w:rsidRPr="000A47B6">
        <w:rPr>
          <w:rFonts w:asciiTheme="minorEastAsia" w:hAnsiTheme="minorEastAsia" w:hint="eastAsia"/>
          <w:sz w:val="28"/>
          <w:szCs w:val="28"/>
        </w:rPr>
        <w:t xml:space="preserve">                         </w:t>
      </w:r>
      <w:bookmarkStart w:id="0" w:name="_GoBack"/>
      <w:bookmarkEnd w:id="0"/>
      <w:r w:rsidRPr="000A47B6">
        <w:rPr>
          <w:rFonts w:asciiTheme="minorEastAsia" w:hAnsiTheme="minorEastAsia" w:hint="eastAsia"/>
          <w:sz w:val="28"/>
          <w:szCs w:val="28"/>
        </w:rPr>
        <w:t xml:space="preserve">  </w:t>
      </w:r>
    </w:p>
    <w:p w:rsidR="00333781" w:rsidRPr="000A47B6" w:rsidRDefault="00333781" w:rsidP="000A47B6">
      <w:pPr>
        <w:spacing w:line="360" w:lineRule="auto"/>
        <w:rPr>
          <w:rFonts w:asciiTheme="minorEastAsia" w:hAnsiTheme="minorEastAsia"/>
          <w:sz w:val="28"/>
          <w:szCs w:val="28"/>
        </w:rPr>
      </w:pPr>
    </w:p>
    <w:p w:rsidR="00333781" w:rsidRPr="000A47B6" w:rsidRDefault="00333781" w:rsidP="000A47B6">
      <w:pPr>
        <w:spacing w:line="360" w:lineRule="auto"/>
        <w:rPr>
          <w:rFonts w:asciiTheme="minorEastAsia" w:hAnsiTheme="minorEastAsia"/>
          <w:sz w:val="28"/>
          <w:szCs w:val="28"/>
        </w:rPr>
      </w:pPr>
    </w:p>
    <w:sectPr w:rsidR="00333781" w:rsidRPr="000A47B6" w:rsidSect="009D0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36" w:rsidRDefault="000F2536" w:rsidP="00540D69">
      <w:r>
        <w:separator/>
      </w:r>
    </w:p>
  </w:endnote>
  <w:endnote w:type="continuationSeparator" w:id="0">
    <w:p w:rsidR="000F2536" w:rsidRDefault="000F2536" w:rsidP="0054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36" w:rsidRDefault="000F2536" w:rsidP="00540D69">
      <w:r>
        <w:separator/>
      </w:r>
    </w:p>
  </w:footnote>
  <w:footnote w:type="continuationSeparator" w:id="0">
    <w:p w:rsidR="000F2536" w:rsidRDefault="000F2536" w:rsidP="0054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DDCD95"/>
    <w:multiLevelType w:val="singleLevel"/>
    <w:tmpl w:val="E7DDCD9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3781"/>
    <w:rsid w:val="000A47B6"/>
    <w:rsid w:val="000F2536"/>
    <w:rsid w:val="002B46D4"/>
    <w:rsid w:val="00333781"/>
    <w:rsid w:val="00347E8C"/>
    <w:rsid w:val="003B08C4"/>
    <w:rsid w:val="003F7182"/>
    <w:rsid w:val="00540D69"/>
    <w:rsid w:val="006204C1"/>
    <w:rsid w:val="007C1BFC"/>
    <w:rsid w:val="00930857"/>
    <w:rsid w:val="009D00CA"/>
    <w:rsid w:val="009D0ECD"/>
    <w:rsid w:val="00A27252"/>
    <w:rsid w:val="00A708CD"/>
    <w:rsid w:val="00B23537"/>
    <w:rsid w:val="00B97F62"/>
    <w:rsid w:val="00D12D33"/>
    <w:rsid w:val="00E21ADB"/>
    <w:rsid w:val="00E37B8C"/>
    <w:rsid w:val="00F168FC"/>
    <w:rsid w:val="00F910F4"/>
    <w:rsid w:val="3A321D61"/>
    <w:rsid w:val="3CBA7CC8"/>
    <w:rsid w:val="3F9429BD"/>
    <w:rsid w:val="405E6F0C"/>
    <w:rsid w:val="5D51725E"/>
    <w:rsid w:val="625F7A74"/>
    <w:rsid w:val="7052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B4DBB-3185-4111-AA13-838C0BE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0CA"/>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rsid w:val="00540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0D69"/>
    <w:rPr>
      <w:rFonts w:asciiTheme="minorHAnsi" w:eastAsiaTheme="minorEastAsia" w:hAnsiTheme="minorHAnsi" w:cstheme="minorBidi"/>
      <w:kern w:val="2"/>
      <w:sz w:val="18"/>
      <w:szCs w:val="18"/>
    </w:rPr>
  </w:style>
  <w:style w:type="paragraph" w:styleId="a5">
    <w:name w:val="footer"/>
    <w:basedOn w:val="a"/>
    <w:link w:val="Char0"/>
    <w:rsid w:val="00540D69"/>
    <w:pPr>
      <w:tabs>
        <w:tab w:val="center" w:pos="4153"/>
        <w:tab w:val="right" w:pos="8306"/>
      </w:tabs>
      <w:snapToGrid w:val="0"/>
      <w:jc w:val="left"/>
    </w:pPr>
    <w:rPr>
      <w:sz w:val="18"/>
      <w:szCs w:val="18"/>
    </w:rPr>
  </w:style>
  <w:style w:type="character" w:customStyle="1" w:styleId="Char0">
    <w:name w:val="页脚 Char"/>
    <w:basedOn w:val="a0"/>
    <w:link w:val="a5"/>
    <w:rsid w:val="00540D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269</Words>
  <Characters>1538</Characters>
  <Application>Microsoft Office Word</Application>
  <DocSecurity>0</DocSecurity>
  <Lines>12</Lines>
  <Paragraphs>3</Paragraphs>
  <ScaleCrop>false</ScaleCrop>
  <Company>Sky123.Org</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2020-01-29T12:17:00Z</dcterms:created>
  <dcterms:modified xsi:type="dcterms:W3CDTF">2020-01-30T02:59:00Z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